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BA2E6" w14:textId="77777777" w:rsidR="00DD03FA" w:rsidRDefault="009037FB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Módulo</w:t>
      </w:r>
      <w:r w:rsidR="003D3970">
        <w:rPr>
          <w:rFonts w:ascii="Arial Black" w:hAnsi="Arial Black"/>
          <w:sz w:val="36"/>
          <w:szCs w:val="36"/>
        </w:rPr>
        <w:t xml:space="preserve"> E.B.H (Emergency Braking Hazard)</w:t>
      </w:r>
    </w:p>
    <w:p w14:paraId="7AB510B7" w14:textId="77777777" w:rsidR="003D3970" w:rsidRDefault="003D3970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(Alarma Frenada de Emergencia) </w:t>
      </w:r>
    </w:p>
    <w:p w14:paraId="0F4F4168" w14:textId="77777777" w:rsidR="003D3970" w:rsidRDefault="003D3970">
      <w:pPr>
        <w:rPr>
          <w:rFonts w:ascii="Arial Black" w:hAnsi="Arial Black"/>
          <w:sz w:val="36"/>
          <w:szCs w:val="36"/>
        </w:rPr>
      </w:pPr>
    </w:p>
    <w:p w14:paraId="6E8CEF3F" w14:textId="77777777" w:rsidR="000C0B01" w:rsidRDefault="000C0B01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Int</w:t>
      </w:r>
      <w:r w:rsidR="008D588A">
        <w:rPr>
          <w:rFonts w:ascii="Arial Black" w:hAnsi="Arial Black"/>
          <w:sz w:val="36"/>
          <w:szCs w:val="36"/>
        </w:rPr>
        <w:t>r</w:t>
      </w:r>
      <w:r>
        <w:rPr>
          <w:rFonts w:ascii="Arial Black" w:hAnsi="Arial Black"/>
          <w:sz w:val="36"/>
          <w:szCs w:val="36"/>
        </w:rPr>
        <w:t>oducción:</w:t>
      </w:r>
    </w:p>
    <w:p w14:paraId="2FC33421" w14:textId="77777777" w:rsidR="008F6A8F" w:rsidRDefault="000C0B01" w:rsidP="008F6A8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La función de éste dispositivo es alertar a terceros de una frenada de emergencia, siendo las</w:t>
      </w:r>
      <w:r w:rsidR="00646B4F" w:rsidRPr="00646B4F">
        <w:rPr>
          <w:rFonts w:ascii="Arial Black" w:hAnsi="Arial Black"/>
          <w:sz w:val="36"/>
          <w:szCs w:val="36"/>
        </w:rPr>
        <w:t xml:space="preserve"> </w:t>
      </w:r>
      <w:r>
        <w:rPr>
          <w:rFonts w:ascii="Arial Black" w:hAnsi="Arial Black"/>
          <w:sz w:val="36"/>
          <w:szCs w:val="36"/>
        </w:rPr>
        <w:t xml:space="preserve">colisiones traseras </w:t>
      </w:r>
      <w:r w:rsidR="00646B4F" w:rsidRPr="00646B4F">
        <w:rPr>
          <w:rFonts w:ascii="Arial Black" w:hAnsi="Arial Black"/>
          <w:sz w:val="36"/>
          <w:szCs w:val="36"/>
        </w:rPr>
        <w:t xml:space="preserve">el </w:t>
      </w:r>
      <w:r w:rsidR="00E87055">
        <w:rPr>
          <w:rFonts w:ascii="Arial Black" w:hAnsi="Arial Black"/>
          <w:sz w:val="36"/>
          <w:szCs w:val="36"/>
        </w:rPr>
        <w:t>accidente más común en ci</w:t>
      </w:r>
      <w:r w:rsidR="009C776C">
        <w:rPr>
          <w:rFonts w:ascii="Arial Black" w:hAnsi="Arial Black"/>
          <w:sz w:val="36"/>
          <w:szCs w:val="36"/>
        </w:rPr>
        <w:t>udad y carretera.</w:t>
      </w:r>
    </w:p>
    <w:p w14:paraId="6EB3B3B9" w14:textId="77777777" w:rsidR="000C0B01" w:rsidRDefault="000C0B01" w:rsidP="008F6A8F">
      <w:pPr>
        <w:rPr>
          <w:rFonts w:ascii="Arial Black" w:hAnsi="Arial Black"/>
          <w:sz w:val="36"/>
          <w:szCs w:val="36"/>
        </w:rPr>
      </w:pPr>
    </w:p>
    <w:p w14:paraId="7F02A2F6" w14:textId="77777777" w:rsidR="000C0B01" w:rsidRDefault="000C0B01" w:rsidP="008F6A8F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Como funciona:</w:t>
      </w:r>
    </w:p>
    <w:p w14:paraId="684F5519" w14:textId="5EDFE890" w:rsidR="00DD03FA" w:rsidRPr="009D1625" w:rsidRDefault="00D004A4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Cuando accionamos el/los frenos, el módulo se alimenta por medio de la línea eléctrica de la luz de freno y el</w:t>
      </w:r>
      <w:r w:rsidR="00441428" w:rsidRPr="009D1625">
        <w:rPr>
          <w:rFonts w:ascii="Arial Rounded MT Bold" w:hAnsi="Arial Rounded MT Bold"/>
          <w:sz w:val="36"/>
          <w:szCs w:val="36"/>
        </w:rPr>
        <w:t xml:space="preserve"> dispositivo se activa </w:t>
      </w:r>
      <w:r w:rsidR="002C62B9" w:rsidRPr="009D1625">
        <w:rPr>
          <w:rFonts w:ascii="Arial Rounded MT Bold" w:hAnsi="Arial Rounded MT Bold"/>
          <w:sz w:val="36"/>
          <w:szCs w:val="36"/>
        </w:rPr>
        <w:t xml:space="preserve">a partir de la “Fuerza </w:t>
      </w:r>
      <w:r w:rsidR="008F6A8F" w:rsidRPr="009D1625">
        <w:rPr>
          <w:rFonts w:ascii="Arial Rounded MT Bold" w:hAnsi="Arial Rounded MT Bold"/>
          <w:sz w:val="36"/>
          <w:szCs w:val="36"/>
        </w:rPr>
        <w:t>G” resultan</w:t>
      </w:r>
      <w:r w:rsidR="009C776C" w:rsidRPr="009D1625">
        <w:rPr>
          <w:rFonts w:ascii="Arial Rounded MT Bold" w:hAnsi="Arial Rounded MT Bold"/>
          <w:sz w:val="36"/>
          <w:szCs w:val="36"/>
        </w:rPr>
        <w:t xml:space="preserve">te </w:t>
      </w:r>
      <w:r w:rsidR="003D3970" w:rsidRPr="009D1625">
        <w:rPr>
          <w:rFonts w:ascii="Arial Rounded MT Bold" w:hAnsi="Arial Rounded MT Bold"/>
          <w:sz w:val="36"/>
          <w:szCs w:val="36"/>
        </w:rPr>
        <w:t>de una frenada de emergencia.</w:t>
      </w:r>
      <w:r w:rsidR="009C776C" w:rsidRPr="009D1625">
        <w:rPr>
          <w:rFonts w:ascii="Arial Rounded MT Bold" w:hAnsi="Arial Rounded MT Bold"/>
          <w:sz w:val="36"/>
          <w:szCs w:val="36"/>
        </w:rPr>
        <w:t xml:space="preserve"> </w:t>
      </w:r>
      <w:r w:rsidR="00BC76B7" w:rsidRPr="009D1625">
        <w:rPr>
          <w:rFonts w:ascii="Arial Rounded MT Bold" w:hAnsi="Arial Rounded MT Bold"/>
          <w:sz w:val="36"/>
          <w:szCs w:val="36"/>
        </w:rPr>
        <w:t>Durante este proceso</w:t>
      </w:r>
      <w:r w:rsidR="00822FE5" w:rsidRPr="009D1625">
        <w:rPr>
          <w:rFonts w:ascii="Arial Rounded MT Bold" w:hAnsi="Arial Rounded MT Bold"/>
          <w:sz w:val="36"/>
          <w:szCs w:val="36"/>
        </w:rPr>
        <w:t>,</w:t>
      </w:r>
      <w:r w:rsidR="00BC76B7" w:rsidRPr="009D1625">
        <w:rPr>
          <w:rFonts w:ascii="Arial Rounded MT Bold" w:hAnsi="Arial Rounded MT Bold"/>
          <w:sz w:val="36"/>
          <w:szCs w:val="36"/>
        </w:rPr>
        <w:t xml:space="preserve"> de forma automática comienzan los destellos de emergencia en los intermitentes, oscilando en una frecuencia fija (no regulable) de: </w:t>
      </w:r>
      <w:r w:rsidR="00343F48" w:rsidRPr="009D1625">
        <w:rPr>
          <w:rFonts w:ascii="Arial Rounded MT Bold" w:hAnsi="Arial Rounded MT Bold"/>
          <w:sz w:val="36"/>
          <w:szCs w:val="36"/>
        </w:rPr>
        <w:t xml:space="preserve">2.4 </w:t>
      </w:r>
      <w:r w:rsidR="00DD03FA" w:rsidRPr="009D1625">
        <w:rPr>
          <w:rFonts w:ascii="Arial Rounded MT Bold" w:hAnsi="Arial Rounded MT Bold"/>
          <w:sz w:val="36"/>
          <w:szCs w:val="36"/>
        </w:rPr>
        <w:t xml:space="preserve">Hz </w:t>
      </w:r>
      <w:r w:rsidR="00343F48" w:rsidRPr="009D1625">
        <w:rPr>
          <w:rFonts w:ascii="Arial Rounded MT Bold" w:hAnsi="Arial Rounded MT Bold"/>
          <w:sz w:val="36"/>
          <w:szCs w:val="36"/>
        </w:rPr>
        <w:t xml:space="preserve">= 144 destellos por minuto </w:t>
      </w:r>
      <w:r w:rsidR="00DD03FA" w:rsidRPr="009D1625">
        <w:rPr>
          <w:rFonts w:ascii="Arial Rounded MT Bold" w:hAnsi="Arial Rounded MT Bold"/>
          <w:sz w:val="36"/>
          <w:szCs w:val="36"/>
        </w:rPr>
        <w:t>+/</w:t>
      </w:r>
      <w:r w:rsidR="003964EB" w:rsidRPr="009D1625">
        <w:rPr>
          <w:rFonts w:ascii="Arial Rounded MT Bold" w:hAnsi="Arial Rounded MT Bold"/>
          <w:sz w:val="36"/>
          <w:szCs w:val="36"/>
        </w:rPr>
        <w:t>-</w:t>
      </w:r>
      <w:r w:rsidR="00441428" w:rsidRPr="009D1625">
        <w:rPr>
          <w:rFonts w:ascii="Arial Rounded MT Bold" w:hAnsi="Arial Rounded MT Bold"/>
          <w:sz w:val="36"/>
          <w:szCs w:val="36"/>
        </w:rPr>
        <w:t>10% y se desact</w:t>
      </w:r>
      <w:r w:rsidR="002C62B9" w:rsidRPr="009D1625">
        <w:rPr>
          <w:rFonts w:ascii="Arial Rounded MT Bold" w:hAnsi="Arial Rounded MT Bold"/>
          <w:sz w:val="36"/>
          <w:szCs w:val="36"/>
        </w:rPr>
        <w:t>iva a partir de</w:t>
      </w:r>
      <w:r w:rsidR="00FB641E" w:rsidRPr="009D1625">
        <w:rPr>
          <w:rFonts w:ascii="Arial Rounded MT Bold" w:hAnsi="Arial Rounded MT Bold"/>
          <w:sz w:val="36"/>
          <w:szCs w:val="36"/>
        </w:rPr>
        <w:t xml:space="preserve"> dos causas:  Cuando la” Fuerza</w:t>
      </w:r>
      <w:r w:rsidR="00A20F68" w:rsidRPr="009D1625">
        <w:rPr>
          <w:rFonts w:ascii="Arial Rounded MT Bold" w:hAnsi="Arial Rounded MT Bold"/>
          <w:sz w:val="36"/>
          <w:szCs w:val="36"/>
        </w:rPr>
        <w:t xml:space="preserve"> </w:t>
      </w:r>
      <w:r w:rsidR="00FB641E" w:rsidRPr="009D1625">
        <w:rPr>
          <w:rFonts w:ascii="Arial Rounded MT Bold" w:hAnsi="Arial Rounded MT Bold"/>
          <w:sz w:val="36"/>
          <w:szCs w:val="36"/>
        </w:rPr>
        <w:t>G” se reduce  a nivel de desconexión</w:t>
      </w:r>
      <w:r w:rsidR="00343F48" w:rsidRPr="009D1625">
        <w:rPr>
          <w:rFonts w:ascii="Arial Rounded MT Bold" w:hAnsi="Arial Rounded MT Bold"/>
          <w:sz w:val="36"/>
          <w:szCs w:val="36"/>
        </w:rPr>
        <w:t>,</w:t>
      </w:r>
      <w:r w:rsidR="007C67EA" w:rsidRPr="009D1625">
        <w:rPr>
          <w:rFonts w:ascii="Arial Rounded MT Bold" w:hAnsi="Arial Rounded MT Bold"/>
          <w:sz w:val="36"/>
          <w:szCs w:val="36"/>
        </w:rPr>
        <w:t xml:space="preserve"> o dejando de accionar </w:t>
      </w:r>
      <w:r w:rsidR="009C776C" w:rsidRPr="009D1625">
        <w:rPr>
          <w:rFonts w:ascii="Arial Rounded MT Bold" w:hAnsi="Arial Rounded MT Bold"/>
          <w:sz w:val="36"/>
          <w:szCs w:val="36"/>
        </w:rPr>
        <w:t>el/</w:t>
      </w:r>
      <w:r w:rsidR="003D3970" w:rsidRPr="009D1625">
        <w:rPr>
          <w:rFonts w:ascii="Arial Rounded MT Bold" w:hAnsi="Arial Rounded MT Bold"/>
          <w:sz w:val="36"/>
          <w:szCs w:val="36"/>
        </w:rPr>
        <w:t>los frenos</w:t>
      </w:r>
      <w:r w:rsidR="007C67EA" w:rsidRPr="009D1625">
        <w:rPr>
          <w:rFonts w:ascii="Arial Rounded MT Bold" w:hAnsi="Arial Rounded MT Bold"/>
          <w:sz w:val="36"/>
          <w:szCs w:val="36"/>
        </w:rPr>
        <w:t>.</w:t>
      </w:r>
    </w:p>
    <w:p w14:paraId="4E920DB3" w14:textId="77777777" w:rsidR="00AD0F86" w:rsidRPr="009D1625" w:rsidRDefault="00A05C36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Con n</w:t>
      </w:r>
      <w:r w:rsidR="003D2CA0" w:rsidRPr="009D1625">
        <w:rPr>
          <w:rFonts w:ascii="Arial Rounded MT Bold" w:hAnsi="Arial Rounded MT Bold"/>
          <w:sz w:val="36"/>
          <w:szCs w:val="36"/>
        </w:rPr>
        <w:t>uestros cuatro</w:t>
      </w:r>
      <w:r w:rsidRPr="009D1625">
        <w:rPr>
          <w:rFonts w:ascii="Arial Rounded MT Bold" w:hAnsi="Arial Rounded MT Bold"/>
          <w:sz w:val="36"/>
          <w:szCs w:val="36"/>
        </w:rPr>
        <w:t xml:space="preserve"> </w:t>
      </w:r>
      <w:r w:rsidR="002C62B9" w:rsidRPr="009D1625">
        <w:rPr>
          <w:rFonts w:ascii="Arial Rounded MT Bold" w:hAnsi="Arial Rounded MT Bold"/>
          <w:sz w:val="36"/>
          <w:szCs w:val="36"/>
        </w:rPr>
        <w:t xml:space="preserve">modelos de sensores </w:t>
      </w:r>
      <w:r w:rsidR="00026D23" w:rsidRPr="009D1625">
        <w:rPr>
          <w:rFonts w:ascii="Arial Rounded MT Bold" w:hAnsi="Arial Rounded MT Bold"/>
          <w:sz w:val="36"/>
          <w:szCs w:val="36"/>
        </w:rPr>
        <w:t xml:space="preserve">de </w:t>
      </w:r>
      <w:r w:rsidR="002C62B9" w:rsidRPr="009D1625">
        <w:rPr>
          <w:rFonts w:ascii="Arial Rounded MT Bold" w:hAnsi="Arial Rounded MT Bold"/>
          <w:sz w:val="36"/>
          <w:szCs w:val="36"/>
        </w:rPr>
        <w:t xml:space="preserve">“Fuerza </w:t>
      </w:r>
      <w:r w:rsidR="00AD0F86" w:rsidRPr="009D1625">
        <w:rPr>
          <w:rFonts w:ascii="Arial Rounded MT Bold" w:hAnsi="Arial Rounded MT Bold"/>
          <w:sz w:val="36"/>
          <w:szCs w:val="36"/>
        </w:rPr>
        <w:t>G”</w:t>
      </w:r>
      <w:r w:rsidRPr="009D1625">
        <w:rPr>
          <w:rFonts w:ascii="Arial Rounded MT Bold" w:hAnsi="Arial Rounded MT Bold"/>
          <w:sz w:val="36"/>
          <w:szCs w:val="36"/>
        </w:rPr>
        <w:t xml:space="preserve"> SPX:</w:t>
      </w:r>
      <w:r w:rsidR="00AD0F86" w:rsidRPr="009D1625">
        <w:rPr>
          <w:rFonts w:ascii="Arial Rounded MT Bold" w:hAnsi="Arial Rounded MT Bold"/>
          <w:sz w:val="36"/>
          <w:szCs w:val="36"/>
        </w:rPr>
        <w:t xml:space="preserve"> </w:t>
      </w:r>
    </w:p>
    <w:p w14:paraId="54247AEC" w14:textId="77777777" w:rsidR="00AD0F86" w:rsidRDefault="00822FE5" w:rsidP="00AD0F86">
      <w:pPr>
        <w:pStyle w:val="Prrafodelista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Low</w:t>
      </w:r>
      <w:r w:rsidR="00BE699D">
        <w:rPr>
          <w:rFonts w:ascii="Arial Rounded MT Bold" w:hAnsi="Arial Rounded MT Bold"/>
          <w:sz w:val="36"/>
          <w:szCs w:val="36"/>
        </w:rPr>
        <w:t xml:space="preserve">, Medium, High </w:t>
      </w:r>
      <w:r w:rsidR="00E26E93">
        <w:rPr>
          <w:rFonts w:ascii="Arial Rounded MT Bold" w:hAnsi="Arial Rounded MT Bold"/>
          <w:sz w:val="36"/>
          <w:szCs w:val="36"/>
        </w:rPr>
        <w:t xml:space="preserve">y Heavy, </w:t>
      </w:r>
      <w:r w:rsidR="00B05BB0">
        <w:rPr>
          <w:rFonts w:ascii="Arial Rounded MT Bold" w:hAnsi="Arial Rounded MT Bold"/>
          <w:sz w:val="36"/>
          <w:szCs w:val="36"/>
        </w:rPr>
        <w:t xml:space="preserve">cubrimos todas </w:t>
      </w:r>
      <w:r w:rsidR="00E26E93">
        <w:rPr>
          <w:rFonts w:ascii="Arial Rounded MT Bold" w:hAnsi="Arial Rounded MT Bold"/>
          <w:sz w:val="36"/>
          <w:szCs w:val="36"/>
        </w:rPr>
        <w:t xml:space="preserve">las </w:t>
      </w:r>
      <w:r w:rsidR="00A05C36">
        <w:rPr>
          <w:rFonts w:ascii="Arial Rounded MT Bold" w:hAnsi="Arial Rounded MT Bold"/>
          <w:sz w:val="36"/>
          <w:szCs w:val="36"/>
        </w:rPr>
        <w:t>potencias de frenado.</w:t>
      </w:r>
    </w:p>
    <w:p w14:paraId="168C82FC" w14:textId="77777777" w:rsidR="00E26E93" w:rsidRDefault="00E26E93" w:rsidP="00AD0F86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2789A975" w14:textId="29BE07F4" w:rsidR="008759AD" w:rsidRPr="009D1625" w:rsidRDefault="008759AD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Low (Frenada muy suave o poca potencia) EJ: Vehículos clásicos,</w:t>
      </w:r>
      <w:r w:rsidR="00822FE5" w:rsidRPr="009D1625">
        <w:rPr>
          <w:rFonts w:ascii="Arial Rounded MT Bold" w:hAnsi="Arial Rounded MT Bold"/>
          <w:sz w:val="36"/>
          <w:szCs w:val="36"/>
        </w:rPr>
        <w:t xml:space="preserve"> camiones pequeños</w:t>
      </w:r>
      <w:r w:rsidRPr="009D1625">
        <w:rPr>
          <w:rFonts w:ascii="Arial Rounded MT Bold" w:hAnsi="Arial Rounded MT Bold"/>
          <w:sz w:val="36"/>
          <w:szCs w:val="36"/>
        </w:rPr>
        <w:t>, furgoneta</w:t>
      </w:r>
      <w:r w:rsidR="009D1625" w:rsidRPr="009D1625">
        <w:rPr>
          <w:rFonts w:ascii="Arial Rounded MT Bold" w:hAnsi="Arial Rounded MT Bold"/>
          <w:sz w:val="36"/>
          <w:szCs w:val="36"/>
        </w:rPr>
        <w:t xml:space="preserve">   </w:t>
      </w:r>
      <w:r w:rsidRPr="009D1625">
        <w:rPr>
          <w:rFonts w:ascii="Arial Rounded MT Bold" w:hAnsi="Arial Rounded MT Bold"/>
          <w:sz w:val="36"/>
          <w:szCs w:val="36"/>
        </w:rPr>
        <w:t xml:space="preserve">con mucha carga </w:t>
      </w:r>
      <w:r w:rsidRPr="009D1625">
        <w:rPr>
          <w:rFonts w:ascii="Arial Rounded MT Bold" w:hAnsi="Arial Rounded MT Bold"/>
          <w:sz w:val="36"/>
          <w:szCs w:val="36"/>
        </w:rPr>
        <w:lastRenderedPageBreak/>
        <w:t>cuya potencia de fre</w:t>
      </w:r>
      <w:r w:rsidR="00B44348" w:rsidRPr="009D1625">
        <w:rPr>
          <w:rFonts w:ascii="Arial Rounded MT Bold" w:hAnsi="Arial Rounded MT Bold"/>
          <w:sz w:val="36"/>
          <w:szCs w:val="36"/>
        </w:rPr>
        <w:t>nada se ve reducida por</w:t>
      </w:r>
      <w:r w:rsidR="00026D23" w:rsidRPr="009D1625">
        <w:rPr>
          <w:rFonts w:ascii="Arial Rounded MT Bold" w:hAnsi="Arial Rounded MT Bold"/>
          <w:sz w:val="36"/>
          <w:szCs w:val="36"/>
        </w:rPr>
        <w:t xml:space="preserve"> </w:t>
      </w:r>
      <w:r w:rsidR="003D2CA0" w:rsidRPr="009D1625">
        <w:rPr>
          <w:rFonts w:ascii="Arial Rounded MT Bold" w:hAnsi="Arial Rounded MT Bold"/>
          <w:sz w:val="36"/>
          <w:szCs w:val="36"/>
        </w:rPr>
        <w:t>su peso</w:t>
      </w:r>
      <w:r w:rsidRPr="009D1625">
        <w:rPr>
          <w:rFonts w:ascii="Arial Rounded MT Bold" w:hAnsi="Arial Rounded MT Bold"/>
          <w:sz w:val="36"/>
          <w:szCs w:val="36"/>
        </w:rPr>
        <w:t>, coches con caravana o carros con carga.</w:t>
      </w:r>
    </w:p>
    <w:p w14:paraId="6736B1E9" w14:textId="77777777" w:rsidR="008759AD" w:rsidRP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1100BC3E" w14:textId="38103354" w:rsidR="008759AD" w:rsidRPr="009D1625" w:rsidRDefault="00822FE5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Medium (Potencia media</w:t>
      </w:r>
      <w:r w:rsidR="008759AD" w:rsidRPr="009D1625">
        <w:rPr>
          <w:rFonts w:ascii="Arial Rounded MT Bold" w:hAnsi="Arial Rounded MT Bold"/>
          <w:sz w:val="36"/>
          <w:szCs w:val="36"/>
        </w:rPr>
        <w:t>) EJ: El 80% o el 90% de l</w:t>
      </w:r>
      <w:r w:rsidRPr="009D1625">
        <w:rPr>
          <w:rFonts w:ascii="Arial Rounded MT Bold" w:hAnsi="Arial Rounded MT Bold"/>
          <w:sz w:val="36"/>
          <w:szCs w:val="36"/>
        </w:rPr>
        <w:t>o</w:t>
      </w:r>
      <w:r w:rsidR="008759AD" w:rsidRPr="009D1625">
        <w:rPr>
          <w:rFonts w:ascii="Arial Rounded MT Bold" w:hAnsi="Arial Rounded MT Bold"/>
          <w:sz w:val="36"/>
          <w:szCs w:val="36"/>
        </w:rPr>
        <w:t>s vehículos medianamente modernos con ABS, suelen tener una frenada muy suave y muy controlable.</w:t>
      </w:r>
      <w:r w:rsidR="00BE699D" w:rsidRPr="009D1625">
        <w:rPr>
          <w:rFonts w:ascii="Arial Rounded MT Bold" w:hAnsi="Arial Rounded MT Bold"/>
          <w:sz w:val="36"/>
          <w:szCs w:val="36"/>
        </w:rPr>
        <w:t>High</w:t>
      </w:r>
      <w:r w:rsidR="008759AD" w:rsidRPr="009D1625">
        <w:rPr>
          <w:rFonts w:ascii="Arial Rounded MT Bold" w:hAnsi="Arial Rounded MT Bold"/>
          <w:sz w:val="36"/>
          <w:szCs w:val="36"/>
        </w:rPr>
        <w:t xml:space="preserve"> (Muy po</w:t>
      </w:r>
      <w:r w:rsidRPr="009D1625">
        <w:rPr>
          <w:rFonts w:ascii="Arial Rounded MT Bold" w:hAnsi="Arial Rounded MT Bold"/>
          <w:sz w:val="36"/>
          <w:szCs w:val="36"/>
        </w:rPr>
        <w:t>tente) EJ: Motos, Quads, ATV, sú</w:t>
      </w:r>
      <w:r w:rsidR="008759AD" w:rsidRPr="009D1625">
        <w:rPr>
          <w:rFonts w:ascii="Arial Rounded MT Bold" w:hAnsi="Arial Rounded MT Bold"/>
          <w:sz w:val="36"/>
          <w:szCs w:val="36"/>
        </w:rPr>
        <w:t>per</w:t>
      </w:r>
      <w:r w:rsidRPr="009D1625">
        <w:rPr>
          <w:rFonts w:ascii="Arial Rounded MT Bold" w:hAnsi="Arial Rounded MT Bold"/>
          <w:sz w:val="36"/>
          <w:szCs w:val="36"/>
        </w:rPr>
        <w:t xml:space="preserve"> </w:t>
      </w:r>
      <w:r w:rsidR="008759AD" w:rsidRPr="009D1625">
        <w:rPr>
          <w:rFonts w:ascii="Arial Rounded MT Bold" w:hAnsi="Arial Rounded MT Bold"/>
          <w:sz w:val="36"/>
          <w:szCs w:val="36"/>
        </w:rPr>
        <w:t xml:space="preserve">deportivos con carbono </w:t>
      </w:r>
    </w:p>
    <w:p w14:paraId="64424653" w14:textId="77777777" w:rsid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  <w:r w:rsidRPr="008759AD">
        <w:rPr>
          <w:rFonts w:ascii="Arial Rounded MT Bold" w:hAnsi="Arial Rounded MT Bold"/>
          <w:sz w:val="36"/>
          <w:szCs w:val="36"/>
        </w:rPr>
        <w:t>cerámica, coches que no contengan ABS, porque la po</w:t>
      </w:r>
      <w:r w:rsidR="00591B5E">
        <w:rPr>
          <w:rFonts w:ascii="Arial Rounded MT Bold" w:hAnsi="Arial Rounded MT Bold"/>
          <w:sz w:val="36"/>
          <w:szCs w:val="36"/>
        </w:rPr>
        <w:t>tencia de frenada es más brusca.</w:t>
      </w:r>
    </w:p>
    <w:p w14:paraId="5D90DA02" w14:textId="77777777" w:rsidR="008759AD" w:rsidRP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1908623C" w14:textId="77777777" w:rsidR="00E26E93" w:rsidRPr="009D1625" w:rsidRDefault="00B44348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 xml:space="preserve">Heavy (Pesados) Ej.Trailers y </w:t>
      </w:r>
      <w:r w:rsidR="008759AD" w:rsidRPr="009D1625">
        <w:rPr>
          <w:rFonts w:ascii="Arial Rounded MT Bold" w:hAnsi="Arial Rounded MT Bold"/>
          <w:sz w:val="36"/>
          <w:szCs w:val="36"/>
        </w:rPr>
        <w:t xml:space="preserve">Autobuses      </w:t>
      </w:r>
    </w:p>
    <w:p w14:paraId="71AD53A9" w14:textId="77777777" w:rsidR="00E26E93" w:rsidRDefault="00E26E93" w:rsidP="0060785B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216F7F9F" w14:textId="77777777" w:rsidR="00E26E93" w:rsidRDefault="00E26E93" w:rsidP="0060785B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D7FA8BD" w14:textId="77777777" w:rsidR="00E26E93" w:rsidRPr="007817B3" w:rsidRDefault="000C0B01" w:rsidP="007817B3">
      <w:pPr>
        <w:rPr>
          <w:rFonts w:ascii="Arial Rounded MT Bold" w:hAnsi="Arial Rounded MT Bold"/>
          <w:b/>
          <w:bCs/>
          <w:sz w:val="48"/>
          <w:szCs w:val="48"/>
        </w:rPr>
      </w:pPr>
      <w:r w:rsidRPr="007817B3">
        <w:rPr>
          <w:rFonts w:ascii="Arial Rounded MT Bold" w:hAnsi="Arial Rounded MT Bold"/>
          <w:b/>
          <w:bCs/>
          <w:sz w:val="48"/>
          <w:szCs w:val="48"/>
        </w:rPr>
        <w:t>Importante:</w:t>
      </w:r>
    </w:p>
    <w:p w14:paraId="00FBF2BE" w14:textId="77777777" w:rsidR="00AD0F86" w:rsidRPr="009D1625" w:rsidRDefault="00AD0F86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Antes de comenzar la instalació</w:t>
      </w:r>
      <w:r w:rsidR="003964EB" w:rsidRPr="009D1625">
        <w:rPr>
          <w:rFonts w:ascii="Arial Rounded MT Bold" w:hAnsi="Arial Rounded MT Bold"/>
          <w:sz w:val="36"/>
          <w:szCs w:val="36"/>
        </w:rPr>
        <w:t>n lea atentamente el manual de i</w:t>
      </w:r>
      <w:r w:rsidRPr="009D1625">
        <w:rPr>
          <w:rFonts w:ascii="Arial Rounded MT Bold" w:hAnsi="Arial Rounded MT Bold"/>
          <w:sz w:val="36"/>
          <w:szCs w:val="36"/>
        </w:rPr>
        <w:t>nstrucciones</w:t>
      </w:r>
      <w:r w:rsidR="00BE699D" w:rsidRPr="009D1625">
        <w:rPr>
          <w:rFonts w:ascii="Arial Rounded MT Bold" w:hAnsi="Arial Rounded MT Bold"/>
          <w:sz w:val="36"/>
          <w:szCs w:val="36"/>
        </w:rPr>
        <w:t xml:space="preserve"> y compruebe el buen estado de l</w:t>
      </w:r>
      <w:r w:rsidR="00822FE5" w:rsidRPr="009D1625">
        <w:rPr>
          <w:rFonts w:ascii="Arial Rounded MT Bold" w:hAnsi="Arial Rounded MT Bold"/>
          <w:sz w:val="36"/>
          <w:szCs w:val="36"/>
        </w:rPr>
        <w:t>os componentes de su vehículo (</w:t>
      </w:r>
      <w:r w:rsidR="00BE699D" w:rsidRPr="009D1625">
        <w:rPr>
          <w:rFonts w:ascii="Arial Rounded MT Bold" w:hAnsi="Arial Rounded MT Bold"/>
          <w:sz w:val="36"/>
          <w:szCs w:val="36"/>
        </w:rPr>
        <w:t xml:space="preserve">cables, conectores, terminales, etc.) </w:t>
      </w:r>
    </w:p>
    <w:p w14:paraId="5C9C021E" w14:textId="77777777" w:rsidR="00AD0F86" w:rsidRDefault="00AD0F86" w:rsidP="00AD0F86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En nuestra web: </w:t>
      </w:r>
      <w:hyperlink r:id="rId6" w:history="1">
        <w:r w:rsidRPr="00EE2838">
          <w:rPr>
            <w:rStyle w:val="Hipervnculo"/>
            <w:rFonts w:ascii="Arial Rounded MT Bold" w:hAnsi="Arial Rounded MT Bold"/>
            <w:sz w:val="36"/>
            <w:szCs w:val="36"/>
          </w:rPr>
          <w:t>www.spx-e.com</w:t>
        </w:r>
      </w:hyperlink>
      <w:r w:rsidR="00B44348">
        <w:rPr>
          <w:rFonts w:ascii="Arial Rounded MT Bold" w:hAnsi="Arial Rounded MT Bold"/>
          <w:sz w:val="36"/>
          <w:szCs w:val="36"/>
        </w:rPr>
        <w:t xml:space="preserve">  también </w:t>
      </w:r>
      <w:r>
        <w:rPr>
          <w:rFonts w:ascii="Arial Rounded MT Bold" w:hAnsi="Arial Rounded MT Bold"/>
          <w:sz w:val="36"/>
          <w:szCs w:val="36"/>
        </w:rPr>
        <w:t>podrá v</w:t>
      </w:r>
      <w:r w:rsidR="00B44348">
        <w:rPr>
          <w:rFonts w:ascii="Arial Rounded MT Bold" w:hAnsi="Arial Rounded MT Bold"/>
          <w:sz w:val="36"/>
          <w:szCs w:val="36"/>
        </w:rPr>
        <w:t xml:space="preserve">er los tutoriales de bricolaje para éste sistema. </w:t>
      </w:r>
    </w:p>
    <w:p w14:paraId="680A2159" w14:textId="77777777" w:rsidR="001C5F2E" w:rsidRDefault="001C5F2E" w:rsidP="00AD0F86">
      <w:pPr>
        <w:rPr>
          <w:rFonts w:ascii="Arial Rounded MT Bold" w:hAnsi="Arial Rounded MT Bold"/>
          <w:sz w:val="36"/>
          <w:szCs w:val="36"/>
        </w:rPr>
      </w:pPr>
    </w:p>
    <w:p w14:paraId="67AE4093" w14:textId="77777777" w:rsidR="00AD0F86" w:rsidRPr="00AD0F86" w:rsidRDefault="00AD0F86" w:rsidP="00AD0F86">
      <w:pPr>
        <w:rPr>
          <w:rFonts w:ascii="Arial Rounded MT Bold" w:hAnsi="Arial Rounded MT Bold"/>
          <w:sz w:val="36"/>
          <w:szCs w:val="36"/>
        </w:rPr>
      </w:pPr>
    </w:p>
    <w:p w14:paraId="22F0412A" w14:textId="77777777" w:rsidR="00DD03FA" w:rsidRDefault="00DD03FA" w:rsidP="00DD03FA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Instalación y conexión:</w:t>
      </w:r>
    </w:p>
    <w:p w14:paraId="1157A1FB" w14:textId="7A2BBB0A" w:rsidR="00E54319" w:rsidRPr="009D1625" w:rsidRDefault="00A62DA5" w:rsidP="009D1625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       </w:t>
      </w:r>
      <w:r w:rsidR="00E54319" w:rsidRPr="009D1625">
        <w:rPr>
          <w:rFonts w:ascii="Arial Rounded MT Bold" w:hAnsi="Arial Rounded MT Bold"/>
          <w:sz w:val="36"/>
          <w:szCs w:val="36"/>
        </w:rPr>
        <w:t>Este trabajo debe realizar</w:t>
      </w:r>
      <w:r w:rsidR="00BE699D" w:rsidRPr="009D1625">
        <w:rPr>
          <w:rFonts w:ascii="Arial Rounded MT Bold" w:hAnsi="Arial Rounded MT Bold"/>
          <w:sz w:val="36"/>
          <w:szCs w:val="36"/>
        </w:rPr>
        <w:t>se con el co</w:t>
      </w:r>
      <w:r w:rsidR="00C924B8" w:rsidRPr="009D1625">
        <w:rPr>
          <w:rFonts w:ascii="Arial Rounded MT Bold" w:hAnsi="Arial Rounded MT Bold"/>
          <w:sz w:val="36"/>
          <w:szCs w:val="36"/>
        </w:rPr>
        <w:t>ntacto del vehículo desactivado</w:t>
      </w:r>
      <w:r w:rsidR="00BE699D" w:rsidRPr="009D1625">
        <w:rPr>
          <w:rFonts w:ascii="Arial Rounded MT Bold" w:hAnsi="Arial Rounded MT Bold"/>
          <w:sz w:val="36"/>
          <w:szCs w:val="36"/>
        </w:rPr>
        <w:t>.</w:t>
      </w:r>
    </w:p>
    <w:p w14:paraId="69EDC843" w14:textId="1183BF28" w:rsidR="00C924B8" w:rsidRPr="009D1625" w:rsidRDefault="009D1625" w:rsidP="009D1625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      </w:t>
      </w:r>
      <w:r w:rsidR="00561B77" w:rsidRPr="009D1625">
        <w:rPr>
          <w:rFonts w:ascii="Arial Rounded MT Bold" w:hAnsi="Arial Rounded MT Bold"/>
          <w:sz w:val="36"/>
          <w:szCs w:val="36"/>
        </w:rPr>
        <w:t>Si tiene dudas de como instalarlo, consulte a un profesional.</w:t>
      </w:r>
    </w:p>
    <w:p w14:paraId="6228A760" w14:textId="77777777" w:rsidR="00BE699D" w:rsidRPr="00E54319" w:rsidRDefault="00561B77" w:rsidP="00E54319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    </w:t>
      </w:r>
      <w:r w:rsidR="00343F48">
        <w:rPr>
          <w:rFonts w:ascii="Arial Rounded MT Bold" w:hAnsi="Arial Rounded MT Bold"/>
          <w:sz w:val="36"/>
          <w:szCs w:val="36"/>
        </w:rPr>
        <w:t xml:space="preserve">Fijación e </w:t>
      </w:r>
      <w:r>
        <w:rPr>
          <w:rFonts w:ascii="Arial Rounded MT Bold" w:hAnsi="Arial Rounded MT Bold"/>
          <w:sz w:val="36"/>
          <w:szCs w:val="36"/>
        </w:rPr>
        <w:t>Instalación:</w:t>
      </w:r>
    </w:p>
    <w:p w14:paraId="4CAA0370" w14:textId="77777777" w:rsidR="00A62DA5" w:rsidRPr="009D1625" w:rsidRDefault="00561B77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lastRenderedPageBreak/>
        <w:t>Para la fijación de este dispositivo, escoja un sitio donde</w:t>
      </w:r>
      <w:r w:rsidR="00DD03FA" w:rsidRPr="009D1625">
        <w:rPr>
          <w:rFonts w:ascii="Arial Rounded MT Bold" w:hAnsi="Arial Rounded MT Bold"/>
          <w:sz w:val="36"/>
          <w:szCs w:val="36"/>
        </w:rPr>
        <w:t xml:space="preserve"> se encuentr</w:t>
      </w:r>
      <w:r w:rsidR="00822FE5" w:rsidRPr="009D1625">
        <w:rPr>
          <w:rFonts w:ascii="Arial Rounded MT Bold" w:hAnsi="Arial Rounded MT Bold"/>
          <w:sz w:val="36"/>
          <w:szCs w:val="36"/>
        </w:rPr>
        <w:t>e protegido de posibles golpes</w:t>
      </w:r>
      <w:r w:rsidR="007A5D21" w:rsidRPr="009D1625">
        <w:rPr>
          <w:rFonts w:ascii="Arial Rounded MT Bold" w:hAnsi="Arial Rounded MT Bold"/>
          <w:sz w:val="36"/>
          <w:szCs w:val="36"/>
        </w:rPr>
        <w:t>,</w:t>
      </w:r>
      <w:r w:rsidR="00DD03FA" w:rsidRPr="009D1625">
        <w:rPr>
          <w:rFonts w:ascii="Arial Rounded MT Bold" w:hAnsi="Arial Rounded MT Bold"/>
          <w:sz w:val="36"/>
          <w:szCs w:val="36"/>
        </w:rPr>
        <w:t xml:space="preserve"> excesos de calo</w:t>
      </w:r>
      <w:r w:rsidR="00343741" w:rsidRPr="009D1625">
        <w:rPr>
          <w:rFonts w:ascii="Arial Rounded MT Bold" w:hAnsi="Arial Rounded MT Bold"/>
          <w:sz w:val="36"/>
          <w:szCs w:val="36"/>
        </w:rPr>
        <w:t>r y agua.</w:t>
      </w:r>
    </w:p>
    <w:p w14:paraId="3152B94E" w14:textId="77777777" w:rsidR="00A62DA5" w:rsidRDefault="00A62DA5" w:rsidP="00A62DA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D9BA21A" w14:textId="77777777" w:rsidR="00B439BD" w:rsidRPr="009D1625" w:rsidRDefault="00A62DA5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T</w:t>
      </w:r>
      <w:r w:rsidR="00B439BD" w:rsidRPr="009D1625">
        <w:rPr>
          <w:rFonts w:ascii="Arial Rounded MT Bold" w:hAnsi="Arial Rounded MT Bold"/>
          <w:sz w:val="36"/>
          <w:szCs w:val="36"/>
        </w:rPr>
        <w:t>ener en cuenta la ubicación del módulo con relación a</w:t>
      </w:r>
      <w:r w:rsidRPr="009D1625">
        <w:rPr>
          <w:rFonts w:ascii="Arial Rounded MT Bold" w:hAnsi="Arial Rounded MT Bold"/>
          <w:sz w:val="36"/>
          <w:szCs w:val="36"/>
        </w:rPr>
        <w:t xml:space="preserve"> la longitud de</w:t>
      </w:r>
      <w:r w:rsidR="00B439BD" w:rsidRPr="009D1625">
        <w:rPr>
          <w:rFonts w:ascii="Arial Rounded MT Bold" w:hAnsi="Arial Rounded MT Bold"/>
          <w:sz w:val="36"/>
          <w:szCs w:val="36"/>
        </w:rPr>
        <w:t xml:space="preserve"> los cables suministrados.</w:t>
      </w:r>
    </w:p>
    <w:p w14:paraId="66A6A532" w14:textId="77777777" w:rsid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221C62A1" w14:textId="77777777" w:rsidR="003964EB" w:rsidRPr="009D1625" w:rsidRDefault="00F16C7C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La instalación de éste módul</w:t>
      </w:r>
      <w:r w:rsidR="00D244C4" w:rsidRPr="009D1625">
        <w:rPr>
          <w:rFonts w:ascii="Arial Rounded MT Bold" w:hAnsi="Arial Rounded MT Bold"/>
          <w:sz w:val="36"/>
          <w:szCs w:val="36"/>
        </w:rPr>
        <w:t>o</w:t>
      </w:r>
      <w:r w:rsidR="00561B77" w:rsidRPr="009D1625">
        <w:rPr>
          <w:rFonts w:ascii="Arial Rounded MT Bold" w:hAnsi="Arial Rounded MT Bold"/>
          <w:sz w:val="36"/>
          <w:szCs w:val="36"/>
        </w:rPr>
        <w:t xml:space="preserve"> en el vehículo, debe realizarse</w:t>
      </w:r>
      <w:r w:rsidR="00DD03FA" w:rsidRPr="009D1625">
        <w:rPr>
          <w:rFonts w:ascii="Arial Rounded MT Bold" w:hAnsi="Arial Rounded MT Bold"/>
          <w:sz w:val="36"/>
          <w:szCs w:val="36"/>
        </w:rPr>
        <w:t xml:space="preserve"> </w:t>
      </w:r>
      <w:r w:rsidRPr="009D1625">
        <w:rPr>
          <w:rFonts w:ascii="Arial Rounded MT Bold" w:hAnsi="Arial Rounded MT Bold"/>
          <w:sz w:val="36"/>
          <w:szCs w:val="36"/>
        </w:rPr>
        <w:t>sobre un suelo nivelado. Pue</w:t>
      </w:r>
      <w:r w:rsidR="003964EB" w:rsidRPr="009D1625">
        <w:rPr>
          <w:rFonts w:ascii="Arial Rounded MT Bold" w:hAnsi="Arial Rounded MT Bold"/>
          <w:sz w:val="36"/>
          <w:szCs w:val="36"/>
        </w:rPr>
        <w:t>de</w:t>
      </w:r>
      <w:r w:rsidRPr="009D1625">
        <w:rPr>
          <w:rFonts w:ascii="Arial Rounded MT Bold" w:hAnsi="Arial Rounded MT Bold"/>
          <w:sz w:val="36"/>
          <w:szCs w:val="36"/>
        </w:rPr>
        <w:t xml:space="preserve"> utilizar un nivel de burbuja común</w:t>
      </w:r>
      <w:r w:rsidR="003964EB" w:rsidRPr="009D1625">
        <w:rPr>
          <w:rFonts w:ascii="Arial Rounded MT Bold" w:hAnsi="Arial Rounded MT Bold"/>
          <w:sz w:val="36"/>
          <w:szCs w:val="36"/>
        </w:rPr>
        <w:t xml:space="preserve"> o </w:t>
      </w:r>
      <w:r w:rsidRPr="009D1625">
        <w:rPr>
          <w:rFonts w:ascii="Arial Rounded MT Bold" w:hAnsi="Arial Rounded MT Bold"/>
          <w:sz w:val="36"/>
          <w:szCs w:val="36"/>
        </w:rPr>
        <w:t>descargar una App</w:t>
      </w:r>
      <w:r w:rsidR="00343741" w:rsidRPr="009D1625">
        <w:rPr>
          <w:rFonts w:ascii="Arial Rounded MT Bold" w:hAnsi="Arial Rounded MT Bold"/>
          <w:sz w:val="36"/>
          <w:szCs w:val="36"/>
        </w:rPr>
        <w:t>.</w:t>
      </w:r>
    </w:p>
    <w:p w14:paraId="360090CE" w14:textId="77777777" w:rsidR="008759AD" w:rsidRP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EC01244" w14:textId="77777777" w:rsidR="00343741" w:rsidRPr="009D1625" w:rsidRDefault="009037FB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P</w:t>
      </w:r>
      <w:r w:rsidR="003964EB" w:rsidRPr="009D1625">
        <w:rPr>
          <w:rFonts w:ascii="Arial Rounded MT Bold" w:hAnsi="Arial Rounded MT Bold"/>
          <w:sz w:val="36"/>
          <w:szCs w:val="36"/>
        </w:rPr>
        <w:t xml:space="preserve">ara su correcto </w:t>
      </w:r>
      <w:r w:rsidR="00F16C7C" w:rsidRPr="009D1625">
        <w:rPr>
          <w:rFonts w:ascii="Arial Rounded MT Bold" w:hAnsi="Arial Rounded MT Bold"/>
          <w:sz w:val="36"/>
          <w:szCs w:val="36"/>
        </w:rPr>
        <w:t xml:space="preserve">funcionamiento </w:t>
      </w:r>
      <w:r w:rsidRPr="009D1625">
        <w:rPr>
          <w:rFonts w:ascii="Arial Rounded MT Bold" w:hAnsi="Arial Rounded MT Bold"/>
          <w:sz w:val="36"/>
          <w:szCs w:val="36"/>
        </w:rPr>
        <w:t xml:space="preserve">, es importante </w:t>
      </w:r>
      <w:r w:rsidR="003964EB" w:rsidRPr="009D1625">
        <w:rPr>
          <w:rFonts w:ascii="Arial Rounded MT Bold" w:hAnsi="Arial Rounded MT Bold"/>
          <w:sz w:val="36"/>
          <w:szCs w:val="36"/>
        </w:rPr>
        <w:t xml:space="preserve">que </w:t>
      </w:r>
      <w:r w:rsidR="00DD03FA" w:rsidRPr="009D1625">
        <w:rPr>
          <w:rFonts w:ascii="Arial Rounded MT Bold" w:hAnsi="Arial Rounded MT Bold"/>
          <w:sz w:val="36"/>
          <w:szCs w:val="36"/>
        </w:rPr>
        <w:t>se encuentre bi</w:t>
      </w:r>
      <w:r w:rsidR="00C81C91" w:rsidRPr="009D1625">
        <w:rPr>
          <w:rFonts w:ascii="Arial Rounded MT Bold" w:hAnsi="Arial Rounded MT Bold"/>
          <w:sz w:val="36"/>
          <w:szCs w:val="36"/>
        </w:rPr>
        <w:t xml:space="preserve">en </w:t>
      </w:r>
      <w:r w:rsidR="00421703" w:rsidRPr="009D1625">
        <w:rPr>
          <w:rFonts w:ascii="Arial Rounded MT Bold" w:hAnsi="Arial Rounded MT Bold"/>
          <w:sz w:val="36"/>
          <w:szCs w:val="36"/>
        </w:rPr>
        <w:t xml:space="preserve">adherido mediante la cinta de fijación </w:t>
      </w:r>
      <w:r w:rsidR="00822FE5" w:rsidRPr="009D1625">
        <w:rPr>
          <w:rFonts w:ascii="Arial Rounded MT Bold" w:hAnsi="Arial Rounded MT Bold"/>
          <w:sz w:val="36"/>
          <w:szCs w:val="36"/>
        </w:rPr>
        <w:t>(</w:t>
      </w:r>
      <w:r w:rsidR="00421703" w:rsidRPr="009D1625">
        <w:rPr>
          <w:rFonts w:ascii="Arial Rounded MT Bold" w:hAnsi="Arial Rounded MT Bold"/>
          <w:sz w:val="36"/>
          <w:szCs w:val="36"/>
        </w:rPr>
        <w:t>suministrada</w:t>
      </w:r>
      <w:r w:rsidR="00DD03FA" w:rsidRPr="009D1625">
        <w:rPr>
          <w:rFonts w:ascii="Arial Rounded MT Bold" w:hAnsi="Arial Rounded MT Bold"/>
          <w:sz w:val="36"/>
          <w:szCs w:val="36"/>
        </w:rPr>
        <w:t>)</w:t>
      </w:r>
      <w:r w:rsidR="00584501" w:rsidRPr="009D1625">
        <w:rPr>
          <w:rFonts w:ascii="Arial Rounded MT Bold" w:hAnsi="Arial Rounded MT Bold"/>
          <w:sz w:val="36"/>
          <w:szCs w:val="36"/>
        </w:rPr>
        <w:t xml:space="preserve"> y correctamente nive</w:t>
      </w:r>
      <w:r w:rsidR="00343F48" w:rsidRPr="009D1625">
        <w:rPr>
          <w:rFonts w:ascii="Arial Rounded MT Bold" w:hAnsi="Arial Rounded MT Bold"/>
          <w:sz w:val="36"/>
          <w:szCs w:val="36"/>
        </w:rPr>
        <w:t>lado.</w:t>
      </w:r>
    </w:p>
    <w:p w14:paraId="398995F7" w14:textId="30906705" w:rsidR="00D244C4" w:rsidRPr="009D1625" w:rsidRDefault="00157DCF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Fig.1: una vez escog</w:t>
      </w:r>
      <w:r w:rsidR="00D244C4" w:rsidRPr="009D1625">
        <w:rPr>
          <w:rFonts w:ascii="Arial Rounded MT Bold" w:hAnsi="Arial Rounded MT Bold"/>
          <w:sz w:val="36"/>
          <w:szCs w:val="36"/>
        </w:rPr>
        <w:t>ido el sitio donde va a ir ubicado el módulo, se recomienda limpiar y desengrasar la superficie para una mejor adh</w:t>
      </w:r>
      <w:r w:rsidR="00607099" w:rsidRPr="009D1625">
        <w:rPr>
          <w:rFonts w:ascii="Arial Rounded MT Bold" w:hAnsi="Arial Rounded MT Bold"/>
          <w:sz w:val="36"/>
          <w:szCs w:val="36"/>
        </w:rPr>
        <w:t>erencia de la cinta de fijación</w:t>
      </w:r>
      <w:r w:rsidR="007A5D21" w:rsidRPr="009D1625">
        <w:rPr>
          <w:rFonts w:ascii="Arial Rounded MT Bold" w:hAnsi="Arial Rounded MT Bold"/>
          <w:sz w:val="36"/>
          <w:szCs w:val="36"/>
        </w:rPr>
        <w:t>.</w:t>
      </w:r>
      <w:r w:rsidR="00134BC2" w:rsidRPr="00134BC2">
        <w:t xml:space="preserve"> </w:t>
      </w:r>
      <w:r w:rsidR="00134BC2">
        <w:t xml:space="preserve">                                                    </w:t>
      </w:r>
      <w:r w:rsidR="009D1625">
        <w:object w:dxaOrig="3847" w:dyaOrig="1976" w14:anchorId="178D2C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158.25pt" o:ole="">
            <v:imagedata r:id="rId7" o:title=""/>
          </v:shape>
          <o:OLEObject Type="Embed" ProgID="CorelDraw.Graphic.24" ShapeID="_x0000_i1025" DrawAspect="Content" ObjectID="_1772035869" r:id="rId8"/>
        </w:object>
      </w:r>
    </w:p>
    <w:p w14:paraId="4F73A8EF" w14:textId="66040723" w:rsidR="00157DCF" w:rsidRPr="009D1625" w:rsidRDefault="00157DCF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Fig.2:  Si el sitio escogido no está nivelado, recurrir a la masill</w:t>
      </w:r>
      <w:r w:rsidR="00B05BB0" w:rsidRPr="009D1625">
        <w:rPr>
          <w:rFonts w:ascii="Arial Rounded MT Bold" w:hAnsi="Arial Rounded MT Bold"/>
          <w:sz w:val="36"/>
          <w:szCs w:val="36"/>
        </w:rPr>
        <w:t xml:space="preserve">a epoxi </w:t>
      </w:r>
      <w:r w:rsidRPr="009D1625">
        <w:rPr>
          <w:rFonts w:ascii="Arial Rounded MT Bold" w:hAnsi="Arial Rounded MT Bold"/>
          <w:sz w:val="36"/>
          <w:szCs w:val="36"/>
        </w:rPr>
        <w:t xml:space="preserve">de dos componentes </w:t>
      </w:r>
      <w:r w:rsidR="00B05BB0" w:rsidRPr="009D1625">
        <w:rPr>
          <w:rFonts w:ascii="Arial Rounded MT Bold" w:hAnsi="Arial Rounded MT Bold"/>
          <w:sz w:val="36"/>
          <w:szCs w:val="36"/>
        </w:rPr>
        <w:t xml:space="preserve">(no suministrado) </w:t>
      </w:r>
      <w:r w:rsidRPr="009D1625">
        <w:rPr>
          <w:rFonts w:ascii="Arial Rounded MT Bold" w:hAnsi="Arial Rounded MT Bold"/>
          <w:sz w:val="36"/>
          <w:szCs w:val="36"/>
        </w:rPr>
        <w:t>y así encontrar el volumen</w:t>
      </w:r>
      <w:r w:rsidR="009D1625">
        <w:rPr>
          <w:rFonts w:ascii="Arial Rounded MT Bold" w:hAnsi="Arial Rounded MT Bold"/>
          <w:sz w:val="36"/>
          <w:szCs w:val="36"/>
        </w:rPr>
        <w:t xml:space="preserve"> </w:t>
      </w:r>
      <w:r w:rsidRPr="009D1625">
        <w:rPr>
          <w:rFonts w:ascii="Arial Rounded MT Bold" w:hAnsi="Arial Rounded MT Bold"/>
          <w:sz w:val="36"/>
          <w:szCs w:val="36"/>
        </w:rPr>
        <w:t>necesario para</w:t>
      </w:r>
      <w:r w:rsidR="009D1625" w:rsidRPr="009D1625">
        <w:rPr>
          <w:rFonts w:ascii="Arial Rounded MT Bold" w:hAnsi="Arial Rounded MT Bold"/>
          <w:sz w:val="36"/>
          <w:szCs w:val="36"/>
        </w:rPr>
        <w:t xml:space="preserve"> </w:t>
      </w:r>
      <w:r w:rsidRPr="009D1625">
        <w:rPr>
          <w:rFonts w:ascii="Arial Rounded MT Bold" w:hAnsi="Arial Rounded MT Bold"/>
          <w:sz w:val="36"/>
          <w:szCs w:val="36"/>
        </w:rPr>
        <w:t>conseguir su nivelación.</w:t>
      </w:r>
      <w:r w:rsidR="00134BC2" w:rsidRPr="00134BC2">
        <w:t xml:space="preserve"> </w:t>
      </w:r>
    </w:p>
    <w:p w14:paraId="2324AE2B" w14:textId="6D9BD91B" w:rsidR="00607099" w:rsidRDefault="009D1625" w:rsidP="00C81C91">
      <w:pPr>
        <w:pStyle w:val="Prrafodelista"/>
        <w:ind w:left="1440"/>
        <w:rPr>
          <w:rFonts w:ascii="Arial Rounded MT Bold" w:hAnsi="Arial Rounded MT Bold"/>
          <w:sz w:val="36"/>
          <w:szCs w:val="36"/>
        </w:rPr>
      </w:pPr>
      <w:r>
        <w:object w:dxaOrig="3810" w:dyaOrig="2398" w14:anchorId="4392B0F7">
          <v:shape id="_x0000_i1062" type="#_x0000_t75" style="width:319.5pt;height:201pt" o:ole="">
            <v:imagedata r:id="rId9" o:title=""/>
          </v:shape>
          <o:OLEObject Type="Embed" ProgID="CorelDraw.Graphic.24" ShapeID="_x0000_i1062" DrawAspect="Content" ObjectID="_1772035870" r:id="rId10"/>
        </w:object>
      </w:r>
    </w:p>
    <w:p w14:paraId="513A7D30" w14:textId="77777777" w:rsidR="008759AD" w:rsidRPr="00F16C7C" w:rsidRDefault="008759AD" w:rsidP="00B05BB0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BE184E9" w14:textId="6C718EE0" w:rsidR="00584501" w:rsidRPr="009D1625" w:rsidRDefault="003964EB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La disposición “Front/Up</w:t>
      </w:r>
      <w:r w:rsidR="00B95F19" w:rsidRPr="009D1625">
        <w:rPr>
          <w:rFonts w:ascii="Arial Rounded MT Bold" w:hAnsi="Arial Rounded MT Bold"/>
          <w:sz w:val="36"/>
          <w:szCs w:val="36"/>
        </w:rPr>
        <w:t>”</w:t>
      </w:r>
      <w:r w:rsidRPr="009D1625">
        <w:rPr>
          <w:rFonts w:ascii="Arial Rounded MT Bold" w:hAnsi="Arial Rounded MT Bold"/>
          <w:sz w:val="36"/>
          <w:szCs w:val="36"/>
        </w:rPr>
        <w:t xml:space="preserve"> </w:t>
      </w:r>
      <w:r w:rsidR="00B95F19" w:rsidRPr="009D1625">
        <w:rPr>
          <w:rFonts w:ascii="Arial Rounded MT Bold" w:hAnsi="Arial Rounded MT Bold"/>
          <w:sz w:val="36"/>
          <w:szCs w:val="36"/>
        </w:rPr>
        <w:t>d</w:t>
      </w:r>
      <w:r w:rsidR="00584501" w:rsidRPr="009D1625">
        <w:rPr>
          <w:rFonts w:ascii="Arial Rounded MT Bold" w:hAnsi="Arial Rounded MT Bold"/>
          <w:sz w:val="36"/>
          <w:szCs w:val="36"/>
        </w:rPr>
        <w:t>ebe respetarse como se indica en la</w:t>
      </w:r>
      <w:r w:rsidR="00157DCF" w:rsidRPr="009D1625">
        <w:rPr>
          <w:rFonts w:ascii="Arial Rounded MT Bold" w:hAnsi="Arial Rounded MT Bold"/>
          <w:sz w:val="36"/>
          <w:szCs w:val="36"/>
        </w:rPr>
        <w:t xml:space="preserve"> fig. 3.</w:t>
      </w:r>
      <w:r w:rsidR="00134BC2" w:rsidRPr="00134BC2">
        <w:t xml:space="preserve"> </w:t>
      </w:r>
    </w:p>
    <w:p w14:paraId="25B4BCC2" w14:textId="4E64AF09" w:rsidR="00607099" w:rsidRDefault="009D1625" w:rsidP="00C81C91">
      <w:pPr>
        <w:pStyle w:val="Prrafodelista"/>
        <w:rPr>
          <w:rFonts w:ascii="Arial Rounded MT Bold" w:hAnsi="Arial Rounded MT Bold"/>
          <w:sz w:val="36"/>
          <w:szCs w:val="36"/>
        </w:rPr>
      </w:pPr>
      <w:r>
        <w:object w:dxaOrig="4315" w:dyaOrig="3582" w14:anchorId="5B83125F">
          <v:shape id="_x0000_i1066" type="#_x0000_t75" style="width:362.25pt;height:300.75pt" o:ole="">
            <v:imagedata r:id="rId11" o:title=""/>
          </v:shape>
          <o:OLEObject Type="Embed" ProgID="CorelDraw.Graphic.24" ShapeID="_x0000_i1066" DrawAspect="Content" ObjectID="_1772035871" r:id="rId12"/>
        </w:object>
      </w:r>
    </w:p>
    <w:p w14:paraId="21BA1759" w14:textId="77777777" w:rsidR="00584501" w:rsidRDefault="00584501" w:rsidP="0058450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7B1E85FF" w14:textId="77777777" w:rsidR="00343741" w:rsidRPr="00343741" w:rsidRDefault="00343741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6390D0FD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FC670C5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777D75EC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66C2BFBA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7DB2BE02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514C2D3F" w14:textId="77777777" w:rsidR="009D1625" w:rsidRDefault="009D1625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5D079194" w14:textId="4D304ECF" w:rsidR="00343741" w:rsidRPr="007817B3" w:rsidRDefault="00343741" w:rsidP="009D1625">
      <w:pPr>
        <w:rPr>
          <w:rFonts w:ascii="Arial Rounded MT Bold" w:hAnsi="Arial Rounded MT Bold"/>
          <w:b/>
          <w:bCs/>
          <w:sz w:val="48"/>
          <w:szCs w:val="48"/>
        </w:rPr>
      </w:pPr>
      <w:r w:rsidRPr="007817B3">
        <w:rPr>
          <w:rFonts w:ascii="Arial Rounded MT Bold" w:hAnsi="Arial Rounded MT Bold"/>
          <w:b/>
          <w:bCs/>
          <w:sz w:val="48"/>
          <w:szCs w:val="48"/>
        </w:rPr>
        <w:lastRenderedPageBreak/>
        <w:t>Conexión:</w:t>
      </w:r>
    </w:p>
    <w:p w14:paraId="0668C40B" w14:textId="77777777" w:rsidR="00B44348" w:rsidRPr="00343741" w:rsidRDefault="00B44348" w:rsidP="00343741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7C359556" w14:textId="4858DD56" w:rsidR="00134BC2" w:rsidRPr="009D1625" w:rsidRDefault="00584501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Borne</w:t>
      </w:r>
      <w:r w:rsidR="00270DA5" w:rsidRPr="009D1625">
        <w:rPr>
          <w:rFonts w:ascii="Arial Rounded MT Bold" w:hAnsi="Arial Rounded MT Bold"/>
          <w:sz w:val="36"/>
          <w:szCs w:val="36"/>
        </w:rPr>
        <w:t xml:space="preserve"> </w:t>
      </w:r>
      <w:r w:rsidRPr="009D1625">
        <w:rPr>
          <w:rFonts w:ascii="Arial Rounded MT Bold" w:hAnsi="Arial Rounded MT Bold"/>
          <w:sz w:val="36"/>
          <w:szCs w:val="36"/>
        </w:rPr>
        <w:t>1- Alimentación</w:t>
      </w:r>
      <w:r w:rsidR="00843D56" w:rsidRPr="009D1625">
        <w:rPr>
          <w:rFonts w:ascii="Arial Rounded MT Bold" w:hAnsi="Arial Rounded MT Bold"/>
          <w:sz w:val="36"/>
          <w:szCs w:val="36"/>
        </w:rPr>
        <w:t xml:space="preserve"> (positivo)</w:t>
      </w:r>
      <w:r w:rsidRPr="009D1625">
        <w:rPr>
          <w:rFonts w:ascii="Arial Rounded MT Bold" w:hAnsi="Arial Rounded MT Bold"/>
          <w:sz w:val="36"/>
          <w:szCs w:val="36"/>
        </w:rPr>
        <w:t>: Por medio de</w:t>
      </w:r>
      <w:r w:rsidR="00270DA5" w:rsidRPr="009D1625">
        <w:rPr>
          <w:rFonts w:ascii="Arial Rounded MT Bold" w:hAnsi="Arial Rounded MT Bold"/>
          <w:sz w:val="36"/>
          <w:szCs w:val="36"/>
        </w:rPr>
        <w:t>l</w:t>
      </w:r>
      <w:r w:rsidR="001C5F2E" w:rsidRPr="009D1625">
        <w:rPr>
          <w:rFonts w:ascii="Arial Rounded MT Bold" w:hAnsi="Arial Rounded MT Bold"/>
          <w:sz w:val="36"/>
          <w:szCs w:val="36"/>
        </w:rPr>
        <w:t xml:space="preserve"> conector de empalme</w:t>
      </w:r>
      <w:r w:rsidR="00012EAC" w:rsidRPr="009D1625">
        <w:rPr>
          <w:rFonts w:ascii="Arial Rounded MT Bold" w:hAnsi="Arial Rounded MT Bold"/>
          <w:sz w:val="36"/>
          <w:szCs w:val="36"/>
        </w:rPr>
        <w:t xml:space="preserve"> y cable rojo (suministrado</w:t>
      </w:r>
      <w:r w:rsidR="00591B5E" w:rsidRPr="009D1625">
        <w:rPr>
          <w:rFonts w:ascii="Arial Rounded MT Bold" w:hAnsi="Arial Rounded MT Bold"/>
          <w:sz w:val="36"/>
          <w:szCs w:val="36"/>
        </w:rPr>
        <w:t>s</w:t>
      </w:r>
      <w:r w:rsidR="00012EAC" w:rsidRPr="009D1625">
        <w:rPr>
          <w:rFonts w:ascii="Arial Rounded MT Bold" w:hAnsi="Arial Rounded MT Bold"/>
          <w:sz w:val="36"/>
          <w:szCs w:val="36"/>
        </w:rPr>
        <w:t>), unir éste a la línea eléctrica de stop del vehículo y el cable rojo a</w:t>
      </w:r>
      <w:r w:rsidR="00270DA5" w:rsidRPr="009D1625">
        <w:rPr>
          <w:rFonts w:ascii="Arial Rounded MT Bold" w:hAnsi="Arial Rounded MT Bold"/>
          <w:sz w:val="36"/>
          <w:szCs w:val="36"/>
        </w:rPr>
        <w:t>l</w:t>
      </w:r>
      <w:r w:rsidR="00012EAC" w:rsidRPr="009D1625">
        <w:rPr>
          <w:rFonts w:ascii="Arial Rounded MT Bold" w:hAnsi="Arial Rounded MT Bold"/>
          <w:sz w:val="36"/>
          <w:szCs w:val="36"/>
        </w:rPr>
        <w:t xml:space="preserve"> borne</w:t>
      </w:r>
      <w:r w:rsidR="00157DCF" w:rsidRPr="009D1625">
        <w:rPr>
          <w:rFonts w:ascii="Arial Rounded MT Bold" w:hAnsi="Arial Rounded MT Bold"/>
          <w:sz w:val="36"/>
          <w:szCs w:val="36"/>
        </w:rPr>
        <w:t xml:space="preserve"> 1 como se indica en la fig.4.</w:t>
      </w:r>
      <w:r w:rsidR="00134BC2" w:rsidRPr="009D162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0A7B647A" w14:textId="4C5E02D2" w:rsidR="00607099" w:rsidRDefault="009D1625" w:rsidP="00C81C91">
      <w:pPr>
        <w:pStyle w:val="Prrafodelista"/>
        <w:rPr>
          <w:rFonts w:ascii="Arial Rounded MT Bold" w:hAnsi="Arial Rounded MT Bold"/>
          <w:sz w:val="36"/>
          <w:szCs w:val="36"/>
        </w:rPr>
      </w:pPr>
      <w:r w:rsidRPr="00134BC2">
        <w:rPr>
          <w:noProof/>
        </w:rPr>
        <w:drawing>
          <wp:inline distT="0" distB="0" distL="0" distR="0" wp14:anchorId="4D9F1651" wp14:editId="6B280E12">
            <wp:extent cx="3025140" cy="4884420"/>
            <wp:effectExtent l="0" t="0" r="3810" b="0"/>
            <wp:docPr id="18029092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4C20" w14:textId="77777777" w:rsid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B657C81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62AFBCFD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0552B368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6F854E71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0EA00F2E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31D45E5C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7DD73D1D" w14:textId="2D730D5C" w:rsidR="00270DA5" w:rsidRPr="009D1625" w:rsidRDefault="00270DA5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lastRenderedPageBreak/>
        <w:t>Borne 2- Neg</w:t>
      </w:r>
      <w:r w:rsidR="001C5F2E" w:rsidRPr="009D1625">
        <w:rPr>
          <w:rFonts w:ascii="Arial Rounded MT Bold" w:hAnsi="Arial Rounded MT Bold"/>
          <w:sz w:val="36"/>
          <w:szCs w:val="36"/>
        </w:rPr>
        <w:t xml:space="preserve">ativo (masa): Por medio del conector de empalme </w:t>
      </w:r>
      <w:r w:rsidRPr="009D1625">
        <w:rPr>
          <w:rFonts w:ascii="Arial Rounded MT Bold" w:hAnsi="Arial Rounded MT Bold"/>
          <w:sz w:val="36"/>
          <w:szCs w:val="36"/>
        </w:rPr>
        <w:t>y cable negro (suministrado</w:t>
      </w:r>
      <w:r w:rsidR="00591B5E" w:rsidRPr="009D1625">
        <w:rPr>
          <w:rFonts w:ascii="Arial Rounded MT Bold" w:hAnsi="Arial Rounded MT Bold"/>
          <w:sz w:val="36"/>
          <w:szCs w:val="36"/>
        </w:rPr>
        <w:t>s</w:t>
      </w:r>
      <w:r w:rsidRPr="009D1625">
        <w:rPr>
          <w:rFonts w:ascii="Arial Rounded MT Bold" w:hAnsi="Arial Rounded MT Bold"/>
          <w:sz w:val="36"/>
          <w:szCs w:val="36"/>
        </w:rPr>
        <w:t>), unir és</w:t>
      </w:r>
      <w:r w:rsidR="00843D56" w:rsidRPr="009D1625">
        <w:rPr>
          <w:rFonts w:ascii="Arial Rounded MT Bold" w:hAnsi="Arial Rounded MT Bold"/>
          <w:sz w:val="36"/>
          <w:szCs w:val="36"/>
        </w:rPr>
        <w:t>te a la línea eléctrica de masa del vehículo y el cable negro al borne</w:t>
      </w:r>
      <w:r w:rsidR="00157DCF" w:rsidRPr="009D1625">
        <w:rPr>
          <w:rFonts w:ascii="Arial Rounded MT Bold" w:hAnsi="Arial Rounded MT Bold"/>
          <w:sz w:val="36"/>
          <w:szCs w:val="36"/>
        </w:rPr>
        <w:t xml:space="preserve"> 2 como se indica en la fig.5.</w:t>
      </w:r>
    </w:p>
    <w:p w14:paraId="45508B67" w14:textId="77777777" w:rsidR="00134BC2" w:rsidRPr="00134BC2" w:rsidRDefault="00134BC2" w:rsidP="009D1625">
      <w:pPr>
        <w:pStyle w:val="Prrafode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4BC2">
        <w:rPr>
          <w:noProof/>
          <w:lang w:eastAsia="es-ES"/>
        </w:rPr>
        <w:drawing>
          <wp:inline distT="0" distB="0" distL="0" distR="0" wp14:anchorId="0EE9753B" wp14:editId="2D4315E0">
            <wp:extent cx="3025140" cy="4899660"/>
            <wp:effectExtent l="0" t="0" r="3810" b="0"/>
            <wp:docPr id="12212924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4F2A" w14:textId="77777777" w:rsidR="00607099" w:rsidRPr="009D1625" w:rsidRDefault="00607099" w:rsidP="009D1625">
      <w:pPr>
        <w:rPr>
          <w:rFonts w:ascii="Arial Rounded MT Bold" w:hAnsi="Arial Rounded MT Bold"/>
          <w:sz w:val="36"/>
          <w:szCs w:val="36"/>
        </w:rPr>
      </w:pPr>
    </w:p>
    <w:p w14:paraId="0A56D674" w14:textId="77777777" w:rsidR="008759AD" w:rsidRP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06DCB99" w14:textId="77777777" w:rsidR="008759AD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297248AF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63F8263A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30F54DB9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793EFA7D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6229B517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4F2893E8" w14:textId="001C8BBE" w:rsidR="00134BC2" w:rsidRPr="009D1625" w:rsidRDefault="00843D56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lastRenderedPageBreak/>
        <w:t>Borne 3 y 4- Intermiten</w:t>
      </w:r>
      <w:r w:rsidR="001C5F2E" w:rsidRPr="009D1625">
        <w:rPr>
          <w:rFonts w:ascii="Arial Rounded MT Bold" w:hAnsi="Arial Rounded MT Bold"/>
          <w:sz w:val="36"/>
          <w:szCs w:val="36"/>
        </w:rPr>
        <w:t>t</w:t>
      </w:r>
      <w:r w:rsidR="00B44348" w:rsidRPr="009D1625">
        <w:rPr>
          <w:rFonts w:ascii="Arial Rounded MT Bold" w:hAnsi="Arial Rounded MT Bold"/>
          <w:sz w:val="36"/>
          <w:szCs w:val="36"/>
        </w:rPr>
        <w:t xml:space="preserve">es (alarma): Por medio de los </w:t>
      </w:r>
      <w:r w:rsidR="001C5F2E" w:rsidRPr="009D1625">
        <w:rPr>
          <w:rFonts w:ascii="Arial Rounded MT Bold" w:hAnsi="Arial Rounded MT Bold"/>
          <w:sz w:val="36"/>
          <w:szCs w:val="36"/>
        </w:rPr>
        <w:t>conector</w:t>
      </w:r>
      <w:r w:rsidR="00B44348" w:rsidRPr="009D1625">
        <w:rPr>
          <w:rFonts w:ascii="Arial Rounded MT Bold" w:hAnsi="Arial Rounded MT Bold"/>
          <w:sz w:val="36"/>
          <w:szCs w:val="36"/>
        </w:rPr>
        <w:t>es</w:t>
      </w:r>
      <w:r w:rsidR="001C5F2E" w:rsidRPr="009D1625">
        <w:rPr>
          <w:rFonts w:ascii="Arial Rounded MT Bold" w:hAnsi="Arial Rounded MT Bold"/>
          <w:sz w:val="36"/>
          <w:szCs w:val="36"/>
        </w:rPr>
        <w:t xml:space="preserve"> de empalme</w:t>
      </w:r>
      <w:r w:rsidR="00874E77" w:rsidRPr="009D1625">
        <w:rPr>
          <w:rFonts w:ascii="Arial Rounded MT Bold" w:hAnsi="Arial Rounded MT Bold"/>
          <w:sz w:val="36"/>
          <w:szCs w:val="36"/>
        </w:rPr>
        <w:t xml:space="preserve"> y cable blanco</w:t>
      </w:r>
      <w:r w:rsidRPr="009D1625">
        <w:rPr>
          <w:rFonts w:ascii="Arial Rounded MT Bold" w:hAnsi="Arial Rounded MT Bold"/>
          <w:sz w:val="36"/>
          <w:szCs w:val="36"/>
        </w:rPr>
        <w:t xml:space="preserve"> (suministrado</w:t>
      </w:r>
      <w:r w:rsidR="00591B5E" w:rsidRPr="009D1625">
        <w:rPr>
          <w:rFonts w:ascii="Arial Rounded MT Bold" w:hAnsi="Arial Rounded MT Bold"/>
          <w:sz w:val="36"/>
          <w:szCs w:val="36"/>
        </w:rPr>
        <w:t>s</w:t>
      </w:r>
      <w:r w:rsidRPr="009D1625">
        <w:rPr>
          <w:rFonts w:ascii="Arial Rounded MT Bold" w:hAnsi="Arial Rounded MT Bold"/>
          <w:sz w:val="36"/>
          <w:szCs w:val="36"/>
        </w:rPr>
        <w:t>) unir éste a las líneas eléctricas de los intermitentes</w:t>
      </w:r>
      <w:r w:rsidR="00822FE5" w:rsidRPr="009D1625">
        <w:rPr>
          <w:rFonts w:ascii="Arial Rounded MT Bold" w:hAnsi="Arial Rounded MT Bold"/>
          <w:sz w:val="36"/>
          <w:szCs w:val="36"/>
        </w:rPr>
        <w:t xml:space="preserve"> tras</w:t>
      </w:r>
      <w:r w:rsidR="001E009A" w:rsidRPr="009D1625">
        <w:rPr>
          <w:rFonts w:ascii="Arial Rounded MT Bold" w:hAnsi="Arial Rounded MT Bold"/>
          <w:sz w:val="36"/>
          <w:szCs w:val="36"/>
        </w:rPr>
        <w:t>eros,</w:t>
      </w:r>
      <w:r w:rsidRPr="009D1625">
        <w:rPr>
          <w:rFonts w:ascii="Arial Rounded MT Bold" w:hAnsi="Arial Rounded MT Bold"/>
          <w:sz w:val="36"/>
          <w:szCs w:val="36"/>
        </w:rPr>
        <w:t xml:space="preserve"> d</w:t>
      </w:r>
      <w:r w:rsidR="00157DCF" w:rsidRPr="009D1625">
        <w:rPr>
          <w:rFonts w:ascii="Arial Rounded MT Bold" w:hAnsi="Arial Rounded MT Bold"/>
          <w:sz w:val="36"/>
          <w:szCs w:val="36"/>
        </w:rPr>
        <w:t>erecha e izquierda de forma indi</w:t>
      </w:r>
      <w:r w:rsidRPr="009D1625">
        <w:rPr>
          <w:rFonts w:ascii="Arial Rounded MT Bold" w:hAnsi="Arial Rounded MT Bold"/>
          <w:sz w:val="36"/>
          <w:szCs w:val="36"/>
        </w:rPr>
        <w:t>ferente a los bornes 3 y</w:t>
      </w:r>
      <w:r w:rsidR="00157DCF" w:rsidRPr="009D1625">
        <w:rPr>
          <w:rFonts w:ascii="Arial Rounded MT Bold" w:hAnsi="Arial Rounded MT Bold"/>
          <w:sz w:val="36"/>
          <w:szCs w:val="36"/>
        </w:rPr>
        <w:t xml:space="preserve"> 4 como se indica en la fig.6</w:t>
      </w:r>
      <w:r w:rsidR="00B05BB0" w:rsidRPr="009D1625">
        <w:rPr>
          <w:rFonts w:ascii="Arial Rounded MT Bold" w:hAnsi="Arial Rounded MT Bold"/>
          <w:sz w:val="36"/>
          <w:szCs w:val="36"/>
        </w:rPr>
        <w:t>.</w:t>
      </w:r>
      <w:r w:rsidR="00134BC2" w:rsidRPr="009D162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62BF17A0" w14:textId="69853EE8" w:rsidR="00823A99" w:rsidRDefault="009D1625" w:rsidP="009D1625">
      <w:pPr>
        <w:pStyle w:val="Prrafodelista"/>
        <w:rPr>
          <w:rFonts w:ascii="Arial Rounded MT Bold" w:hAnsi="Arial Rounded MT Bold"/>
          <w:sz w:val="36"/>
          <w:szCs w:val="36"/>
        </w:rPr>
      </w:pPr>
      <w:r w:rsidRPr="00134BC2">
        <w:rPr>
          <w:noProof/>
        </w:rPr>
        <w:drawing>
          <wp:inline distT="0" distB="0" distL="0" distR="0" wp14:anchorId="37CB47DD" wp14:editId="0C90AD40">
            <wp:extent cx="3025140" cy="4899660"/>
            <wp:effectExtent l="0" t="0" r="3810" b="0"/>
            <wp:docPr id="42845190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47FD" w14:textId="77777777" w:rsidR="00607099" w:rsidRPr="007817B3" w:rsidRDefault="00607099" w:rsidP="009D1625">
      <w:pPr>
        <w:pStyle w:val="Prrafodelista"/>
        <w:rPr>
          <w:rFonts w:ascii="Arial Rounded MT Bold" w:hAnsi="Arial Rounded MT Bold"/>
          <w:b/>
          <w:bCs/>
          <w:sz w:val="48"/>
          <w:szCs w:val="48"/>
        </w:rPr>
      </w:pPr>
    </w:p>
    <w:p w14:paraId="37A8A035" w14:textId="77777777" w:rsidR="0060785B" w:rsidRPr="007817B3" w:rsidRDefault="0060785B" w:rsidP="0060785B">
      <w:pPr>
        <w:rPr>
          <w:rFonts w:ascii="Arial Rounded MT Bold" w:hAnsi="Arial Rounded MT Bold"/>
          <w:b/>
          <w:bCs/>
          <w:sz w:val="48"/>
          <w:szCs w:val="48"/>
        </w:rPr>
      </w:pPr>
      <w:r w:rsidRPr="007817B3">
        <w:rPr>
          <w:rFonts w:ascii="Arial Rounded MT Bold" w:hAnsi="Arial Rounded MT Bold"/>
          <w:b/>
          <w:bCs/>
          <w:sz w:val="48"/>
          <w:szCs w:val="48"/>
        </w:rPr>
        <w:t>Test:</w:t>
      </w:r>
    </w:p>
    <w:p w14:paraId="5B16EF4A" w14:textId="77777777" w:rsidR="0060785B" w:rsidRPr="009D1625" w:rsidRDefault="00A2039B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t>En algunos vehículos (según</w:t>
      </w:r>
      <w:r w:rsidR="00822FE5" w:rsidRPr="009D1625">
        <w:rPr>
          <w:rFonts w:ascii="Arial Rounded MT Bold" w:hAnsi="Arial Rounded MT Bold"/>
          <w:sz w:val="36"/>
          <w:szCs w:val="36"/>
        </w:rPr>
        <w:t xml:space="preserve"> fabricante) cuando el sistema </w:t>
      </w:r>
      <w:r w:rsidR="0096119B" w:rsidRPr="009D1625">
        <w:rPr>
          <w:rFonts w:ascii="Arial Rounded MT Bold" w:hAnsi="Arial Rounded MT Bold"/>
          <w:sz w:val="36"/>
          <w:szCs w:val="36"/>
        </w:rPr>
        <w:t xml:space="preserve">E.B.H </w:t>
      </w:r>
      <w:r w:rsidRPr="009D1625">
        <w:rPr>
          <w:rFonts w:ascii="Arial Rounded MT Bold" w:hAnsi="Arial Rounded MT Bold"/>
          <w:sz w:val="36"/>
          <w:szCs w:val="36"/>
        </w:rPr>
        <w:t>se activa, pueden encenderse los indicadores de intermitentes en el inst</w:t>
      </w:r>
      <w:r w:rsidR="00822FE5" w:rsidRPr="009D1625">
        <w:rPr>
          <w:rFonts w:ascii="Arial Rounded MT Bold" w:hAnsi="Arial Rounded MT Bold"/>
          <w:sz w:val="36"/>
          <w:szCs w:val="36"/>
        </w:rPr>
        <w:t>r</w:t>
      </w:r>
      <w:r w:rsidRPr="009D1625">
        <w:rPr>
          <w:rFonts w:ascii="Arial Rounded MT Bold" w:hAnsi="Arial Rounded MT Bold"/>
          <w:sz w:val="36"/>
          <w:szCs w:val="36"/>
        </w:rPr>
        <w:t>umental</w:t>
      </w:r>
      <w:r w:rsidR="002D0CDD" w:rsidRPr="009D1625">
        <w:rPr>
          <w:rFonts w:ascii="Arial Rounded MT Bold" w:hAnsi="Arial Rounded MT Bold"/>
          <w:sz w:val="36"/>
          <w:szCs w:val="36"/>
        </w:rPr>
        <w:t>. En caso contrario puede solicitar la colaboración de un tercero para verificar su funcionamiento.</w:t>
      </w:r>
    </w:p>
    <w:p w14:paraId="19E6C227" w14:textId="77777777" w:rsidR="008759AD" w:rsidRPr="0060785B" w:rsidRDefault="008759AD" w:rsidP="008759AD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4B30498" w14:textId="77777777" w:rsidR="00823A99" w:rsidRPr="009D1625" w:rsidRDefault="002D0CDD" w:rsidP="009D1625">
      <w:pPr>
        <w:rPr>
          <w:rFonts w:ascii="Arial Rounded MT Bold" w:hAnsi="Arial Rounded MT Bold"/>
          <w:sz w:val="36"/>
          <w:szCs w:val="36"/>
        </w:rPr>
      </w:pPr>
      <w:r w:rsidRPr="009D1625">
        <w:rPr>
          <w:rFonts w:ascii="Arial Rounded MT Bold" w:hAnsi="Arial Rounded MT Bold"/>
          <w:sz w:val="36"/>
          <w:szCs w:val="36"/>
        </w:rPr>
        <w:lastRenderedPageBreak/>
        <w:t>Recomendamos realizar es</w:t>
      </w:r>
      <w:r w:rsidR="00823528" w:rsidRPr="009D1625">
        <w:rPr>
          <w:rFonts w:ascii="Arial Rounded MT Bold" w:hAnsi="Arial Rounded MT Bold"/>
          <w:sz w:val="36"/>
          <w:szCs w:val="36"/>
        </w:rPr>
        <w:t>ta prueba e</w:t>
      </w:r>
      <w:r w:rsidR="00822FE5" w:rsidRPr="009D1625">
        <w:rPr>
          <w:rFonts w:ascii="Arial Rounded MT Bold" w:hAnsi="Arial Rounded MT Bold"/>
          <w:sz w:val="36"/>
          <w:szCs w:val="36"/>
        </w:rPr>
        <w:t>n espacios abiertos libre de trá</w:t>
      </w:r>
      <w:r w:rsidR="00823528" w:rsidRPr="009D1625">
        <w:rPr>
          <w:rFonts w:ascii="Arial Rounded MT Bold" w:hAnsi="Arial Rounded MT Bold"/>
          <w:sz w:val="36"/>
          <w:szCs w:val="36"/>
        </w:rPr>
        <w:t>fico.</w:t>
      </w:r>
    </w:p>
    <w:p w14:paraId="22C41E6D" w14:textId="77777777" w:rsidR="00C924B8" w:rsidRPr="00C924B8" w:rsidRDefault="00C924B8" w:rsidP="00C924B8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58D001F4" w14:textId="77777777" w:rsidR="00C924B8" w:rsidRPr="00C924B8" w:rsidRDefault="00C924B8" w:rsidP="00C924B8">
      <w:pPr>
        <w:rPr>
          <w:rFonts w:ascii="Arial Rounded MT Bold" w:hAnsi="Arial Rounded MT Bold"/>
          <w:sz w:val="36"/>
          <w:szCs w:val="36"/>
        </w:rPr>
      </w:pPr>
    </w:p>
    <w:p w14:paraId="3EE7DCFC" w14:textId="77777777" w:rsidR="00343741" w:rsidRPr="007817B3" w:rsidRDefault="00C924B8" w:rsidP="0096119B">
      <w:pPr>
        <w:rPr>
          <w:rFonts w:ascii="Arial Rounded MT Bold" w:hAnsi="Arial Rounded MT Bold"/>
          <w:b/>
          <w:bCs/>
          <w:sz w:val="48"/>
          <w:szCs w:val="48"/>
        </w:rPr>
      </w:pPr>
      <w:r w:rsidRPr="007817B3">
        <w:rPr>
          <w:rFonts w:ascii="Arial Rounded MT Bold" w:hAnsi="Arial Rounded MT Bold"/>
          <w:b/>
          <w:bCs/>
          <w:sz w:val="48"/>
          <w:szCs w:val="48"/>
        </w:rPr>
        <w:t xml:space="preserve">       </w:t>
      </w:r>
      <w:r w:rsidR="00823A99" w:rsidRPr="007817B3">
        <w:rPr>
          <w:rFonts w:ascii="Arial Rounded MT Bold" w:hAnsi="Arial Rounded MT Bold"/>
          <w:b/>
          <w:bCs/>
          <w:sz w:val="48"/>
          <w:szCs w:val="48"/>
        </w:rPr>
        <w:t>Ficha Técnica</w:t>
      </w:r>
      <w:r w:rsidR="00602A5B" w:rsidRPr="007817B3">
        <w:rPr>
          <w:rFonts w:ascii="Arial Rounded MT Bold" w:hAnsi="Arial Rounded MT Bold"/>
          <w:b/>
          <w:bCs/>
          <w:sz w:val="48"/>
          <w:szCs w:val="48"/>
        </w:rPr>
        <w:t xml:space="preserve"> y descripción</w:t>
      </w:r>
      <w:r w:rsidR="0096119B" w:rsidRPr="007817B3">
        <w:rPr>
          <w:rFonts w:ascii="Arial Rounded MT Bold" w:hAnsi="Arial Rounded MT Bold"/>
          <w:b/>
          <w:bCs/>
          <w:sz w:val="48"/>
          <w:szCs w:val="48"/>
        </w:rPr>
        <w:t>:</w:t>
      </w:r>
    </w:p>
    <w:p w14:paraId="6015863D" w14:textId="77777777" w:rsidR="00602A5B" w:rsidRPr="0096119B" w:rsidRDefault="00602A5B" w:rsidP="0096119B">
      <w:pPr>
        <w:rPr>
          <w:rFonts w:ascii="Arial Rounded MT Bold" w:hAnsi="Arial Rounded MT Bold"/>
          <w:sz w:val="36"/>
          <w:szCs w:val="36"/>
        </w:rPr>
      </w:pPr>
    </w:p>
    <w:p w14:paraId="34CBB212" w14:textId="77777777" w:rsidR="00556F3A" w:rsidRPr="00556F3A" w:rsidRDefault="00556F3A" w:rsidP="00556F3A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       </w:t>
      </w:r>
      <w:r w:rsidRPr="00556F3A">
        <w:rPr>
          <w:rFonts w:ascii="Arial Rounded MT Bold" w:hAnsi="Arial Rounded MT Bold"/>
          <w:sz w:val="36"/>
          <w:szCs w:val="36"/>
        </w:rPr>
        <w:t xml:space="preserve">Alimentación: </w:t>
      </w:r>
      <w:r w:rsidR="00823A99" w:rsidRPr="00556F3A">
        <w:rPr>
          <w:rFonts w:ascii="Arial Rounded MT Bold" w:hAnsi="Arial Rounded MT Bold"/>
          <w:sz w:val="36"/>
          <w:szCs w:val="36"/>
        </w:rPr>
        <w:t>12 VDC</w:t>
      </w:r>
      <w:r w:rsidR="008759AD" w:rsidRPr="00556F3A">
        <w:rPr>
          <w:rFonts w:ascii="Arial Rounded MT Bold" w:hAnsi="Arial Rounded MT Bold"/>
          <w:sz w:val="36"/>
          <w:szCs w:val="36"/>
        </w:rPr>
        <w:t xml:space="preserve"> y 24 </w:t>
      </w:r>
      <w:r w:rsidR="007A5D21" w:rsidRPr="00556F3A">
        <w:rPr>
          <w:rFonts w:ascii="Arial Rounded MT Bold" w:hAnsi="Arial Rounded MT Bold"/>
          <w:sz w:val="36"/>
          <w:szCs w:val="36"/>
        </w:rPr>
        <w:t xml:space="preserve">VDC </w:t>
      </w:r>
    </w:p>
    <w:p w14:paraId="057B2333" w14:textId="77777777" w:rsidR="0096119B" w:rsidRDefault="0096119B" w:rsidP="00A62DA5">
      <w:pPr>
        <w:pStyle w:val="Prrafodelista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Protección: Contra polaridad inversa.</w:t>
      </w:r>
    </w:p>
    <w:p w14:paraId="60021A04" w14:textId="77777777" w:rsidR="00602A5B" w:rsidRDefault="00602A5B" w:rsidP="00602A5B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       </w:t>
      </w:r>
      <w:r w:rsidR="001E009A">
        <w:rPr>
          <w:rFonts w:ascii="Arial Rounded MT Bold" w:hAnsi="Arial Rounded MT Bold"/>
          <w:sz w:val="36"/>
          <w:szCs w:val="36"/>
        </w:rPr>
        <w:t>Asistido</w:t>
      </w:r>
      <w:r w:rsidR="0096119B">
        <w:rPr>
          <w:rFonts w:ascii="Arial Rounded MT Bold" w:hAnsi="Arial Rounded MT Bold"/>
          <w:sz w:val="36"/>
          <w:szCs w:val="36"/>
        </w:rPr>
        <w:t>: P</w:t>
      </w:r>
      <w:r w:rsidR="008A51C1">
        <w:rPr>
          <w:rFonts w:ascii="Arial Rounded MT Bold" w:hAnsi="Arial Rounded MT Bold"/>
          <w:sz w:val="36"/>
          <w:szCs w:val="36"/>
        </w:rPr>
        <w:t>or el fusible</w:t>
      </w:r>
      <w:r w:rsidR="00653647">
        <w:rPr>
          <w:rFonts w:ascii="Arial Rounded MT Bold" w:hAnsi="Arial Rounded MT Bold"/>
          <w:sz w:val="36"/>
          <w:szCs w:val="36"/>
        </w:rPr>
        <w:t xml:space="preserve"> original</w:t>
      </w:r>
      <w:r w:rsidR="00556F3A">
        <w:rPr>
          <w:rFonts w:ascii="Arial Rounded MT Bold" w:hAnsi="Arial Rounded MT Bold"/>
          <w:sz w:val="36"/>
          <w:szCs w:val="36"/>
        </w:rPr>
        <w:t xml:space="preserve"> de la lín</w:t>
      </w:r>
      <w:r w:rsidR="0096119B">
        <w:rPr>
          <w:rFonts w:ascii="Arial Rounded MT Bold" w:hAnsi="Arial Rounded MT Bold"/>
          <w:sz w:val="36"/>
          <w:szCs w:val="36"/>
        </w:rPr>
        <w:t xml:space="preserve">ea de </w:t>
      </w:r>
      <w:r>
        <w:rPr>
          <w:rFonts w:ascii="Arial Rounded MT Bold" w:hAnsi="Arial Rounded MT Bold"/>
          <w:sz w:val="36"/>
          <w:szCs w:val="36"/>
        </w:rPr>
        <w:t xml:space="preserve">  </w:t>
      </w:r>
      <w:r w:rsidR="0096119B">
        <w:rPr>
          <w:rFonts w:ascii="Arial Rounded MT Bold" w:hAnsi="Arial Rounded MT Bold"/>
          <w:sz w:val="36"/>
          <w:szCs w:val="36"/>
        </w:rPr>
        <w:t>luz de freno del vehículo. E</w:t>
      </w:r>
      <w:r w:rsidR="00A11192" w:rsidRPr="00822FE5">
        <w:rPr>
          <w:rFonts w:ascii="Arial Rounded MT Bold" w:hAnsi="Arial Rounded MT Bold"/>
          <w:sz w:val="36"/>
          <w:szCs w:val="36"/>
        </w:rPr>
        <w:t xml:space="preserve">n caso de que éste fusible original </w:t>
      </w:r>
      <w:r w:rsidR="00822FE5" w:rsidRPr="00822FE5">
        <w:rPr>
          <w:rFonts w:ascii="Arial Rounded MT Bold" w:hAnsi="Arial Rounded MT Bold"/>
          <w:sz w:val="36"/>
          <w:szCs w:val="36"/>
        </w:rPr>
        <w:t xml:space="preserve">no sea suficientemente potente, </w:t>
      </w:r>
      <w:r w:rsidR="00653647" w:rsidRPr="00822FE5">
        <w:rPr>
          <w:rFonts w:ascii="Arial Rounded MT Bold" w:hAnsi="Arial Rounded MT Bold"/>
          <w:sz w:val="36"/>
          <w:szCs w:val="36"/>
        </w:rPr>
        <w:t>deberá</w:t>
      </w:r>
      <w:r w:rsidR="00822FE5" w:rsidRPr="00822FE5">
        <w:rPr>
          <w:rFonts w:ascii="Arial Rounded MT Bold" w:hAnsi="Arial Rounded MT Bold"/>
          <w:sz w:val="36"/>
          <w:szCs w:val="36"/>
        </w:rPr>
        <w:t xml:space="preserve"> reemplazarse por otro</w:t>
      </w:r>
      <w:r w:rsidR="00FA65D2">
        <w:rPr>
          <w:rFonts w:ascii="Arial Rounded MT Bold" w:hAnsi="Arial Rounded MT Bold"/>
          <w:sz w:val="36"/>
          <w:szCs w:val="36"/>
        </w:rPr>
        <w:t xml:space="preserve"> </w:t>
      </w:r>
      <w:r w:rsidR="00FA65D2" w:rsidRPr="00A20F68">
        <w:rPr>
          <w:rFonts w:ascii="Arial Rounded MT Bold" w:hAnsi="Arial Rounded MT Bold"/>
          <w:sz w:val="36"/>
          <w:szCs w:val="36"/>
        </w:rPr>
        <w:t>de mayor Amp.</w:t>
      </w:r>
    </w:p>
    <w:p w14:paraId="4BACF806" w14:textId="7B2F98AE" w:rsidR="00602A5B" w:rsidRPr="00A20F68" w:rsidRDefault="00602A5B" w:rsidP="00602A5B">
      <w:p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 xml:space="preserve">    </w:t>
      </w:r>
    </w:p>
    <w:p w14:paraId="422D32D3" w14:textId="13B4F96E" w:rsidR="00A20F68" w:rsidRDefault="00A20F68" w:rsidP="00602A5B">
      <w:pPr>
        <w:pStyle w:val="Prrafodelista"/>
        <w:numPr>
          <w:ilvl w:val="0"/>
          <w:numId w:val="8"/>
        </w:num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>4</w:t>
      </w:r>
      <w:r>
        <w:rPr>
          <w:rFonts w:ascii="Arial Rounded MT Bold" w:hAnsi="Arial Rounded MT Bold"/>
          <w:sz w:val="36"/>
          <w:szCs w:val="36"/>
        </w:rPr>
        <w:t xml:space="preserve"> </w:t>
      </w:r>
      <w:r w:rsidRPr="00A20F68">
        <w:rPr>
          <w:rFonts w:ascii="Arial Rounded MT Bold" w:hAnsi="Arial Rounded MT Bold"/>
          <w:sz w:val="36"/>
          <w:szCs w:val="36"/>
        </w:rPr>
        <w:t>bornes de conexión</w:t>
      </w:r>
    </w:p>
    <w:p w14:paraId="45B3DF96" w14:textId="24EA0E24" w:rsidR="00602A5B" w:rsidRPr="00A20F68" w:rsidRDefault="00602A5B" w:rsidP="00602A5B">
      <w:pPr>
        <w:pStyle w:val="Prrafodelista"/>
        <w:numPr>
          <w:ilvl w:val="0"/>
          <w:numId w:val="8"/>
        </w:num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>Apto para focos y leds (sin variación de frecuencia)</w:t>
      </w:r>
    </w:p>
    <w:p w14:paraId="20955C6E" w14:textId="77777777" w:rsidR="00602A5B" w:rsidRPr="00A20F68" w:rsidRDefault="00602A5B" w:rsidP="00602A5B">
      <w:pPr>
        <w:pStyle w:val="Prrafodelista"/>
        <w:numPr>
          <w:ilvl w:val="0"/>
          <w:numId w:val="8"/>
        </w:num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>No requiere de software y ajustes.</w:t>
      </w:r>
    </w:p>
    <w:p w14:paraId="1D07A0C2" w14:textId="77777777" w:rsidR="00A62DA5" w:rsidRPr="00A20F68" w:rsidRDefault="00A62DA5" w:rsidP="00A62DA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8AF002D" w14:textId="77777777" w:rsidR="0096119B" w:rsidRPr="00A20F68" w:rsidRDefault="0096119B" w:rsidP="00A62DA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7CA6A60C" w14:textId="77777777" w:rsidR="000E28F7" w:rsidRPr="00A20F68" w:rsidRDefault="00554B8F" w:rsidP="00A62DA5">
      <w:pPr>
        <w:pStyle w:val="Prrafodelista"/>
        <w:numPr>
          <w:ilvl w:val="0"/>
          <w:numId w:val="9"/>
        </w:num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>Salida doble paralela</w:t>
      </w:r>
      <w:r w:rsidR="00A62DA5" w:rsidRPr="00A20F68">
        <w:rPr>
          <w:rFonts w:ascii="Arial Rounded MT Bold" w:hAnsi="Arial Rounded MT Bold"/>
          <w:sz w:val="36"/>
          <w:szCs w:val="36"/>
        </w:rPr>
        <w:t xml:space="preserve"> intermitentes.</w:t>
      </w:r>
    </w:p>
    <w:p w14:paraId="203D0330" w14:textId="77777777" w:rsidR="0096119B" w:rsidRPr="00A62DA5" w:rsidRDefault="0096119B" w:rsidP="0096119B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0B621970" w14:textId="77777777" w:rsidR="009D1625" w:rsidRDefault="009D1625" w:rsidP="009D162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4D768B2B" w14:textId="77777777" w:rsidR="009D1625" w:rsidRPr="009D1625" w:rsidRDefault="009D1625" w:rsidP="009D162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20A9B004" w14:textId="77777777" w:rsidR="009D1625" w:rsidRP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5FE14D09" w14:textId="77777777" w:rsidR="009D1625" w:rsidRPr="009D1625" w:rsidRDefault="009D1625" w:rsidP="009D1625">
      <w:pPr>
        <w:pStyle w:val="Prrafodelista"/>
        <w:rPr>
          <w:rFonts w:ascii="Arial Rounded MT Bold" w:hAnsi="Arial Rounded MT Bold"/>
          <w:sz w:val="36"/>
          <w:szCs w:val="36"/>
        </w:rPr>
      </w:pPr>
    </w:p>
    <w:p w14:paraId="00444420" w14:textId="77777777" w:rsidR="009D1625" w:rsidRDefault="009D1625" w:rsidP="009D1625">
      <w:pPr>
        <w:rPr>
          <w:rFonts w:ascii="Arial Rounded MT Bold" w:hAnsi="Arial Rounded MT Bold"/>
          <w:sz w:val="36"/>
          <w:szCs w:val="36"/>
        </w:rPr>
      </w:pPr>
    </w:p>
    <w:p w14:paraId="3ECDD041" w14:textId="77777777" w:rsidR="007817B3" w:rsidRDefault="000E28F7" w:rsidP="009D1625">
      <w:pPr>
        <w:rPr>
          <w:rFonts w:ascii="Arial Rounded MT Bold" w:hAnsi="Arial Rounded MT Bold"/>
          <w:sz w:val="36"/>
          <w:szCs w:val="36"/>
        </w:rPr>
      </w:pPr>
      <w:r w:rsidRPr="007817B3">
        <w:rPr>
          <w:rFonts w:ascii="Arial Rounded MT Bold" w:hAnsi="Arial Rounded MT Bold"/>
          <w:b/>
          <w:bCs/>
          <w:sz w:val="48"/>
          <w:szCs w:val="48"/>
        </w:rPr>
        <w:t>Dimensiones:</w:t>
      </w:r>
      <w:r w:rsidRPr="009D1625">
        <w:rPr>
          <w:rFonts w:ascii="Arial Rounded MT Bold" w:hAnsi="Arial Rounded MT Bold"/>
          <w:sz w:val="36"/>
          <w:szCs w:val="36"/>
        </w:rPr>
        <w:t xml:space="preserve"> </w:t>
      </w:r>
      <w:r w:rsidR="00A62DA5" w:rsidRPr="009D1625">
        <w:rPr>
          <w:rFonts w:ascii="Arial Rounded MT Bold" w:hAnsi="Arial Rounded MT Bold"/>
          <w:sz w:val="36"/>
          <w:szCs w:val="36"/>
        </w:rPr>
        <w:t>Largo:60 mm</w:t>
      </w:r>
      <w:r w:rsidRPr="009D1625">
        <w:rPr>
          <w:rFonts w:ascii="Arial Rounded MT Bold" w:hAnsi="Arial Rounded MT Bold"/>
          <w:sz w:val="36"/>
          <w:szCs w:val="36"/>
        </w:rPr>
        <w:t xml:space="preserve"> Ancho:</w:t>
      </w:r>
      <w:r w:rsidR="00A62DA5" w:rsidRPr="009D1625">
        <w:rPr>
          <w:rFonts w:ascii="Arial Rounded MT Bold" w:hAnsi="Arial Rounded MT Bold"/>
          <w:sz w:val="36"/>
          <w:szCs w:val="36"/>
        </w:rPr>
        <w:t>30</w:t>
      </w:r>
      <w:r w:rsidRPr="009D1625">
        <w:rPr>
          <w:rFonts w:ascii="Arial Rounded MT Bold" w:hAnsi="Arial Rounded MT Bold"/>
          <w:sz w:val="36"/>
          <w:szCs w:val="36"/>
        </w:rPr>
        <w:t xml:space="preserve"> </w:t>
      </w:r>
      <w:r w:rsidR="00823A99" w:rsidRPr="009D1625">
        <w:rPr>
          <w:rFonts w:ascii="Arial Rounded MT Bold" w:hAnsi="Arial Rounded MT Bold"/>
          <w:sz w:val="36"/>
          <w:szCs w:val="36"/>
        </w:rPr>
        <w:t>mm</w:t>
      </w:r>
      <w:r w:rsidRPr="009D1625">
        <w:rPr>
          <w:rFonts w:ascii="Arial Rounded MT Bold" w:hAnsi="Arial Rounded MT Bold"/>
          <w:sz w:val="36"/>
          <w:szCs w:val="36"/>
        </w:rPr>
        <w:t xml:space="preserve"> y Alto: </w:t>
      </w:r>
      <w:r w:rsidR="00A62DA5" w:rsidRPr="009D1625">
        <w:rPr>
          <w:rFonts w:ascii="Arial Rounded MT Bold" w:hAnsi="Arial Rounded MT Bold"/>
          <w:sz w:val="36"/>
          <w:szCs w:val="36"/>
        </w:rPr>
        <w:t>18,5</w:t>
      </w:r>
      <w:r w:rsidR="00823A99" w:rsidRPr="009D1625">
        <w:rPr>
          <w:rFonts w:ascii="Arial Rounded MT Bold" w:hAnsi="Arial Rounded MT Bold"/>
          <w:sz w:val="36"/>
          <w:szCs w:val="36"/>
        </w:rPr>
        <w:t>mm</w:t>
      </w:r>
      <w:r w:rsidR="00607099" w:rsidRPr="009D1625">
        <w:rPr>
          <w:rFonts w:ascii="Arial Rounded MT Bold" w:hAnsi="Arial Rounded MT Bold"/>
          <w:sz w:val="36"/>
          <w:szCs w:val="36"/>
        </w:rPr>
        <w:t xml:space="preserve">. </w:t>
      </w:r>
    </w:p>
    <w:p w14:paraId="4B9694E0" w14:textId="50FE1739" w:rsidR="009D1625" w:rsidRPr="007817B3" w:rsidRDefault="009D1625" w:rsidP="009D1625">
      <w:pPr>
        <w:rPr>
          <w:rFonts w:ascii="Arial Rounded MT Bold" w:hAnsi="Arial Rounded MT Bold"/>
          <w:sz w:val="36"/>
          <w:szCs w:val="36"/>
        </w:rPr>
      </w:pPr>
      <w:r>
        <w:object w:dxaOrig="3614" w:dyaOrig="3509" w14:anchorId="0D7B2A20">
          <v:shape id="_x0000_i1028" type="#_x0000_t75" style="width:387.75pt;height:337.5pt" o:ole="">
            <v:imagedata r:id="rId16" o:title=""/>
          </v:shape>
          <o:OLEObject Type="Embed" ProgID="CorelDraw.Graphic.24" ShapeID="_x0000_i1028" DrawAspect="Content" ObjectID="_1772035872" r:id="rId17"/>
        </w:object>
      </w:r>
    </w:p>
    <w:p w14:paraId="0B72C61A" w14:textId="77777777" w:rsidR="009D1625" w:rsidRDefault="00A05EBD" w:rsidP="00B95F19">
      <w:pPr>
        <w:rPr>
          <w:rFonts w:ascii="Arial Rounded MT Bold" w:hAnsi="Arial Rounded MT Bold"/>
          <w:sz w:val="36"/>
          <w:szCs w:val="36"/>
        </w:rPr>
      </w:pPr>
      <w:r w:rsidRPr="007817B3">
        <w:rPr>
          <w:b/>
          <w:bCs/>
          <w:noProof/>
          <w:sz w:val="48"/>
          <w:szCs w:val="48"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0BC200" wp14:editId="631E5290">
                <wp:simplePos x="0" y="0"/>
                <wp:positionH relativeFrom="page">
                  <wp:align>right</wp:align>
                </wp:positionH>
                <wp:positionV relativeFrom="paragraph">
                  <wp:posOffset>162560</wp:posOffset>
                </wp:positionV>
                <wp:extent cx="5577840" cy="56388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F507" w14:textId="4B3F7BBD" w:rsidR="00A05EBD" w:rsidRDefault="00A05E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BC20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8pt;margin-top:12.8pt;width:439.2pt;height:44.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" filled="f" stroked="f">
                <v:textbox>
                  <w:txbxContent>
                    <w:p w14:paraId="5D83F507" w14:textId="4B3F7BBD" w:rsidR="00A05EBD" w:rsidRDefault="00A05EBD"/>
                  </w:txbxContent>
                </v:textbox>
                <w10:wrap type="square" anchorx="page"/>
              </v:shape>
            </w:pict>
          </mc:Fallback>
        </mc:AlternateContent>
      </w:r>
      <w:r w:rsidR="00B75A63" w:rsidRPr="007817B3">
        <w:rPr>
          <w:rFonts w:ascii="Arial Rounded MT Bold" w:hAnsi="Arial Rounded MT Bold"/>
          <w:b/>
          <w:bCs/>
          <w:sz w:val="48"/>
          <w:szCs w:val="48"/>
        </w:rPr>
        <w:t>Contenido</w:t>
      </w:r>
      <w:r w:rsidR="00B75A63" w:rsidRPr="009D1625">
        <w:rPr>
          <w:rFonts w:ascii="Arial Rounded MT Bold" w:hAnsi="Arial Rounded MT Bold"/>
          <w:sz w:val="36"/>
          <w:szCs w:val="36"/>
        </w:rPr>
        <w:t>:</w:t>
      </w:r>
    </w:p>
    <w:p w14:paraId="271242D1" w14:textId="7CDB7DB7" w:rsidR="00B75A63" w:rsidRDefault="00B75A63" w:rsidP="00B95F19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1MóduloE.B.H</w:t>
      </w:r>
    </w:p>
    <w:p w14:paraId="029A1C7A" w14:textId="77777777" w:rsidR="00B75A63" w:rsidRDefault="001C5F2E" w:rsidP="00B95F19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4 Conector de empalme</w:t>
      </w:r>
      <w:r w:rsidR="00B75A63">
        <w:rPr>
          <w:rFonts w:ascii="Arial Rounded MT Bold" w:hAnsi="Arial Rounded MT Bold"/>
          <w:sz w:val="36"/>
          <w:szCs w:val="36"/>
        </w:rPr>
        <w:t xml:space="preserve"> para cable 1mm/0,75mm</w:t>
      </w:r>
    </w:p>
    <w:p w14:paraId="6D4331E9" w14:textId="77777777" w:rsidR="00B75A63" w:rsidRDefault="006B24F0" w:rsidP="00B95F19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1 Cable R</w:t>
      </w:r>
      <w:r w:rsidR="000E28F7">
        <w:rPr>
          <w:rFonts w:ascii="Arial Rounded MT Bold" w:hAnsi="Arial Rounded MT Bold"/>
          <w:sz w:val="36"/>
          <w:szCs w:val="36"/>
        </w:rPr>
        <w:t xml:space="preserve">ojo 1 </w:t>
      </w:r>
      <w:r w:rsidR="00B75A63">
        <w:rPr>
          <w:rFonts w:ascii="Arial Rounded MT Bold" w:hAnsi="Arial Rounded MT Bold"/>
          <w:sz w:val="36"/>
          <w:szCs w:val="36"/>
        </w:rPr>
        <w:t>mts</w:t>
      </w:r>
      <w:r w:rsidR="005E2EB6">
        <w:rPr>
          <w:rFonts w:ascii="Arial Rounded MT Bold" w:hAnsi="Arial Rounded MT Bold"/>
          <w:sz w:val="36"/>
          <w:szCs w:val="36"/>
        </w:rPr>
        <w:t xml:space="preserve">     </w:t>
      </w:r>
    </w:p>
    <w:p w14:paraId="45DE9D53" w14:textId="77777777" w:rsidR="00B75A63" w:rsidRDefault="006B24F0" w:rsidP="00B95F19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1Cable N</w:t>
      </w:r>
      <w:r w:rsidR="000E28F7">
        <w:rPr>
          <w:rFonts w:ascii="Arial Rounded MT Bold" w:hAnsi="Arial Rounded MT Bold"/>
          <w:sz w:val="36"/>
          <w:szCs w:val="36"/>
        </w:rPr>
        <w:t xml:space="preserve">egro 1 </w:t>
      </w:r>
      <w:r w:rsidR="00B75A63">
        <w:rPr>
          <w:rFonts w:ascii="Arial Rounded MT Bold" w:hAnsi="Arial Rounded MT Bold"/>
          <w:sz w:val="36"/>
          <w:szCs w:val="36"/>
        </w:rPr>
        <w:t>mts</w:t>
      </w:r>
    </w:p>
    <w:p w14:paraId="0846564B" w14:textId="77777777" w:rsidR="00B75A63" w:rsidRPr="00A20F68" w:rsidRDefault="000E28F7" w:rsidP="00B95F19">
      <w:p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>1</w:t>
      </w:r>
      <w:r w:rsidR="003D2CA0" w:rsidRPr="00A20F68">
        <w:rPr>
          <w:rFonts w:ascii="Arial Rounded MT Bold" w:hAnsi="Arial Rounded MT Bold"/>
          <w:sz w:val="36"/>
          <w:szCs w:val="36"/>
        </w:rPr>
        <w:t xml:space="preserve"> Cable</w:t>
      </w:r>
      <w:r w:rsidR="005E2EB6" w:rsidRPr="00A20F68">
        <w:rPr>
          <w:rFonts w:ascii="Arial Rounded MT Bold" w:hAnsi="Arial Rounded MT Bold"/>
          <w:sz w:val="36"/>
          <w:szCs w:val="36"/>
        </w:rPr>
        <w:t xml:space="preserve"> Blanco</w:t>
      </w:r>
      <w:r w:rsidRPr="00A20F68">
        <w:rPr>
          <w:rFonts w:ascii="Arial Rounded MT Bold" w:hAnsi="Arial Rounded MT Bold"/>
          <w:sz w:val="36"/>
          <w:szCs w:val="36"/>
        </w:rPr>
        <w:t xml:space="preserve"> de 2</w:t>
      </w:r>
      <w:r w:rsidR="00B75A63" w:rsidRPr="00A20F68">
        <w:rPr>
          <w:rFonts w:ascii="Arial Rounded MT Bold" w:hAnsi="Arial Rounded MT Bold"/>
          <w:sz w:val="36"/>
          <w:szCs w:val="36"/>
        </w:rPr>
        <w:t xml:space="preserve"> mts</w:t>
      </w:r>
      <w:r w:rsidRPr="00A20F68">
        <w:rPr>
          <w:rFonts w:ascii="Arial Rounded MT Bold" w:hAnsi="Arial Rounded MT Bold"/>
          <w:sz w:val="36"/>
          <w:szCs w:val="36"/>
        </w:rPr>
        <w:t xml:space="preserve"> </w:t>
      </w:r>
    </w:p>
    <w:p w14:paraId="0D692642" w14:textId="77777777" w:rsidR="00CB7063" w:rsidRPr="00A20F68" w:rsidRDefault="008129AE">
      <w:pPr>
        <w:rPr>
          <w:rFonts w:ascii="Arial Rounded MT Bold" w:hAnsi="Arial Rounded MT Bold"/>
          <w:sz w:val="36"/>
          <w:szCs w:val="36"/>
        </w:rPr>
      </w:pPr>
      <w:r w:rsidRPr="00A20F68">
        <w:rPr>
          <w:rFonts w:ascii="Arial Rounded MT Bold" w:hAnsi="Arial Rounded MT Bold"/>
          <w:sz w:val="36"/>
          <w:szCs w:val="36"/>
        </w:rPr>
        <w:t xml:space="preserve">1 Velcro adhesivo de </w:t>
      </w:r>
      <w:r w:rsidR="00591B5E" w:rsidRPr="00A20F68">
        <w:rPr>
          <w:rFonts w:ascii="Arial Rounded MT Bold" w:hAnsi="Arial Rounded MT Bold"/>
          <w:sz w:val="36"/>
          <w:szCs w:val="36"/>
        </w:rPr>
        <w:t xml:space="preserve">30 x 60 </w:t>
      </w:r>
      <w:r w:rsidRPr="00A20F68">
        <w:rPr>
          <w:rFonts w:ascii="Arial Rounded MT Bold" w:hAnsi="Arial Rounded MT Bold"/>
          <w:sz w:val="36"/>
          <w:szCs w:val="36"/>
        </w:rPr>
        <w:t>mm x mm</w:t>
      </w:r>
    </w:p>
    <w:p w14:paraId="15ED6F7F" w14:textId="77777777" w:rsidR="005460CE" w:rsidRPr="008129AE" w:rsidRDefault="005460CE">
      <w:pPr>
        <w:rPr>
          <w:rFonts w:ascii="Arial Rounded MT Bold" w:hAnsi="Arial Rounded MT Bold"/>
          <w:sz w:val="36"/>
          <w:szCs w:val="36"/>
        </w:rPr>
      </w:pPr>
    </w:p>
    <w:p w14:paraId="1C369064" w14:textId="77777777" w:rsidR="009D1625" w:rsidRDefault="009D1625" w:rsidP="00A10DF5">
      <w:pPr>
        <w:rPr>
          <w:rFonts w:ascii="Arial Black" w:hAnsi="Arial Black"/>
          <w:sz w:val="36"/>
          <w:szCs w:val="36"/>
        </w:rPr>
      </w:pPr>
    </w:p>
    <w:p w14:paraId="6ED71974" w14:textId="77777777" w:rsidR="009D1625" w:rsidRDefault="009D1625" w:rsidP="00A10DF5">
      <w:pPr>
        <w:rPr>
          <w:rFonts w:ascii="Arial Black" w:hAnsi="Arial Black"/>
          <w:sz w:val="36"/>
          <w:szCs w:val="36"/>
        </w:rPr>
      </w:pPr>
    </w:p>
    <w:p w14:paraId="729FC15E" w14:textId="77777777" w:rsidR="009D1625" w:rsidRDefault="009D1625" w:rsidP="00A10DF5">
      <w:pPr>
        <w:rPr>
          <w:rFonts w:ascii="Arial Black" w:hAnsi="Arial Black"/>
          <w:sz w:val="36"/>
          <w:szCs w:val="36"/>
        </w:rPr>
      </w:pPr>
    </w:p>
    <w:p w14:paraId="4E43EECF" w14:textId="77777777" w:rsidR="009D1625" w:rsidRPr="007817B3" w:rsidRDefault="009D1625" w:rsidP="00A10DF5">
      <w:pPr>
        <w:rPr>
          <w:rFonts w:ascii="Arial Black" w:hAnsi="Arial Black"/>
          <w:b/>
          <w:bCs/>
          <w:sz w:val="48"/>
          <w:szCs w:val="48"/>
        </w:rPr>
      </w:pPr>
    </w:p>
    <w:p w14:paraId="50DB137B" w14:textId="6ADA282B" w:rsidR="00A10DF5" w:rsidRPr="007817B3" w:rsidRDefault="005460CE" w:rsidP="00A10DF5">
      <w:pPr>
        <w:rPr>
          <w:rFonts w:ascii="Arial Black" w:hAnsi="Arial Black"/>
          <w:b/>
          <w:bCs/>
          <w:sz w:val="48"/>
          <w:szCs w:val="48"/>
        </w:rPr>
      </w:pPr>
      <w:r w:rsidRPr="007817B3">
        <w:rPr>
          <w:rFonts w:ascii="Arial Black" w:hAnsi="Arial Black"/>
          <w:b/>
          <w:bCs/>
          <w:sz w:val="48"/>
          <w:szCs w:val="48"/>
        </w:rPr>
        <w:t>Condiciones de la Garantía</w:t>
      </w:r>
    </w:p>
    <w:p w14:paraId="03A0D20A" w14:textId="27CE7D2D" w:rsidR="00A10DF5" w:rsidRP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 xml:space="preserve">Todos los módulos están probados y verificados en fábrica. </w:t>
      </w:r>
    </w:p>
    <w:p w14:paraId="4BA689FF" w14:textId="5118C28B" w:rsid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>Las especificaciones de éste producto pueden cambiar sin previ</w:t>
      </w:r>
      <w:r w:rsidR="00D004D6">
        <w:rPr>
          <w:rFonts w:ascii="Arial Black" w:hAnsi="Arial Black"/>
          <w:sz w:val="36"/>
          <w:szCs w:val="36"/>
        </w:rPr>
        <w:t>o aviso con el fin de mejorarlo</w:t>
      </w:r>
      <w:r w:rsidR="00874E77">
        <w:rPr>
          <w:rFonts w:ascii="Arial Black" w:hAnsi="Arial Black"/>
          <w:sz w:val="36"/>
          <w:szCs w:val="36"/>
        </w:rPr>
        <w:t>.</w:t>
      </w:r>
    </w:p>
    <w:p w14:paraId="25276A07" w14:textId="18948D7E" w:rsidR="005460CE" w:rsidRPr="00A20F68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>Nuestro producto EBH cu</w:t>
      </w:r>
      <w:r w:rsidR="005460CE">
        <w:rPr>
          <w:rFonts w:ascii="Arial Black" w:hAnsi="Arial Black"/>
          <w:sz w:val="36"/>
          <w:szCs w:val="36"/>
        </w:rPr>
        <w:t>enta con una garantía de 2 años</w:t>
      </w:r>
      <w:r w:rsidRPr="00A10DF5">
        <w:rPr>
          <w:rFonts w:ascii="Arial Black" w:hAnsi="Arial Black"/>
          <w:sz w:val="36"/>
          <w:szCs w:val="36"/>
        </w:rPr>
        <w:t xml:space="preserve"> a </w:t>
      </w:r>
      <w:r w:rsidR="00FA65D2">
        <w:rPr>
          <w:rFonts w:ascii="Arial Black" w:hAnsi="Arial Black"/>
          <w:sz w:val="36"/>
          <w:szCs w:val="36"/>
        </w:rPr>
        <w:t xml:space="preserve">partir </w:t>
      </w:r>
      <w:r w:rsidR="00FA65D2" w:rsidRPr="00A20F68">
        <w:rPr>
          <w:rFonts w:ascii="Arial Black" w:hAnsi="Arial Black"/>
          <w:sz w:val="36"/>
          <w:szCs w:val="36"/>
        </w:rPr>
        <w:t>de su adquisición.</w:t>
      </w:r>
    </w:p>
    <w:p w14:paraId="56391A8C" w14:textId="41A633DD" w:rsidR="00D004D6" w:rsidRPr="00A20F68" w:rsidRDefault="00602A5B" w:rsidP="00A10DF5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Para </w:t>
      </w:r>
      <w:r w:rsidR="00901CF8">
        <w:rPr>
          <w:rFonts w:ascii="Arial Black" w:hAnsi="Arial Black"/>
          <w:sz w:val="36"/>
          <w:szCs w:val="36"/>
        </w:rPr>
        <w:t xml:space="preserve">validar </w:t>
      </w:r>
      <w:r w:rsidR="00D004D6" w:rsidRPr="00D004D6">
        <w:rPr>
          <w:rFonts w:ascii="Arial Black" w:hAnsi="Arial Black"/>
          <w:sz w:val="36"/>
          <w:szCs w:val="36"/>
        </w:rPr>
        <w:t>la garantía, deberá enviarse la unidad</w:t>
      </w:r>
      <w:r w:rsidR="00901CF8">
        <w:rPr>
          <w:rFonts w:ascii="Arial Black" w:hAnsi="Arial Black"/>
          <w:sz w:val="36"/>
          <w:szCs w:val="36"/>
        </w:rPr>
        <w:t xml:space="preserve"> defectuosa</w:t>
      </w:r>
      <w:r w:rsidR="00D004D6" w:rsidRPr="00D004D6">
        <w:rPr>
          <w:rFonts w:ascii="Arial Black" w:hAnsi="Arial Black"/>
          <w:sz w:val="36"/>
          <w:szCs w:val="36"/>
        </w:rPr>
        <w:t xml:space="preserve"> </w:t>
      </w:r>
      <w:r w:rsidR="00901CF8">
        <w:rPr>
          <w:rFonts w:ascii="Arial Black" w:hAnsi="Arial Black"/>
          <w:sz w:val="36"/>
          <w:szCs w:val="36"/>
        </w:rPr>
        <w:t xml:space="preserve">EBH </w:t>
      </w:r>
      <w:r w:rsidR="00D004D6" w:rsidRPr="00D004D6">
        <w:rPr>
          <w:rFonts w:ascii="Arial Black" w:hAnsi="Arial Black"/>
          <w:sz w:val="36"/>
          <w:szCs w:val="36"/>
        </w:rPr>
        <w:t>con ticket o factura de compra y su formulario debi</w:t>
      </w:r>
      <w:r w:rsidR="00FA65D2">
        <w:rPr>
          <w:rFonts w:ascii="Arial Black" w:hAnsi="Arial Black"/>
          <w:sz w:val="36"/>
          <w:szCs w:val="36"/>
        </w:rPr>
        <w:t>damente cumplimentado</w:t>
      </w:r>
      <w:r w:rsidR="00FA65D2" w:rsidRPr="00FA65D2">
        <w:rPr>
          <w:rFonts w:ascii="Arial Black" w:hAnsi="Arial Black"/>
          <w:color w:val="FF0000"/>
          <w:sz w:val="36"/>
          <w:szCs w:val="36"/>
        </w:rPr>
        <w:t xml:space="preserve"> </w:t>
      </w:r>
      <w:r w:rsidR="00FA65D2" w:rsidRPr="00A20F68">
        <w:rPr>
          <w:rFonts w:ascii="Arial Black" w:hAnsi="Arial Black"/>
          <w:sz w:val="36"/>
          <w:szCs w:val="36"/>
        </w:rPr>
        <w:t>donde se ha adquirido.</w:t>
      </w:r>
    </w:p>
    <w:p w14:paraId="6957730F" w14:textId="77777777" w:rsidR="009D1625" w:rsidRDefault="009D1625" w:rsidP="00A10DF5">
      <w:pPr>
        <w:rPr>
          <w:rFonts w:ascii="Arial Black" w:hAnsi="Arial Black"/>
          <w:sz w:val="36"/>
          <w:szCs w:val="36"/>
        </w:rPr>
      </w:pPr>
    </w:p>
    <w:p w14:paraId="131A4C95" w14:textId="75CA34C5" w:rsidR="00A10DF5" w:rsidRP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>SPX Electronic excluye de la garantía:</w:t>
      </w:r>
    </w:p>
    <w:p w14:paraId="72F8B67C" w14:textId="77777777" w:rsidR="00A10DF5" w:rsidRP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 xml:space="preserve"> -Elección incorrecta de la unidad EBH correspondiente a su vehículo.</w:t>
      </w:r>
    </w:p>
    <w:p w14:paraId="4A7DA264" w14:textId="77777777" w:rsidR="00A10DF5" w:rsidRP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>- Averías provocadas por negligencia.</w:t>
      </w:r>
    </w:p>
    <w:p w14:paraId="50CBAD2B" w14:textId="77777777" w:rsidR="00A10DF5" w:rsidRPr="00A10DF5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 xml:space="preserve">- Mal uso del mismo. </w:t>
      </w:r>
    </w:p>
    <w:p w14:paraId="30BF3878" w14:textId="77777777" w:rsidR="00A10DF5" w:rsidRPr="00A10DF5" w:rsidRDefault="00B44348" w:rsidP="00A10DF5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- Instalación incorrecta</w:t>
      </w:r>
      <w:r w:rsidR="00A10DF5" w:rsidRPr="00A10DF5">
        <w:rPr>
          <w:rFonts w:ascii="Arial Black" w:hAnsi="Arial Black"/>
          <w:sz w:val="36"/>
          <w:szCs w:val="36"/>
        </w:rPr>
        <w:t>.</w:t>
      </w:r>
    </w:p>
    <w:p w14:paraId="32E61203" w14:textId="77777777" w:rsidR="00A10DF5" w:rsidRDefault="00A10DF5" w:rsidP="00A10DF5">
      <w:pPr>
        <w:rPr>
          <w:rFonts w:ascii="Arial Black" w:hAnsi="Arial Black"/>
          <w:sz w:val="36"/>
          <w:szCs w:val="36"/>
        </w:rPr>
      </w:pPr>
    </w:p>
    <w:p w14:paraId="3F4DBC54" w14:textId="77777777" w:rsidR="00B44348" w:rsidRPr="00A10DF5" w:rsidRDefault="00B44348" w:rsidP="00A10DF5">
      <w:pPr>
        <w:rPr>
          <w:rFonts w:ascii="Arial Black" w:hAnsi="Arial Black"/>
          <w:sz w:val="36"/>
          <w:szCs w:val="36"/>
        </w:rPr>
      </w:pPr>
    </w:p>
    <w:p w14:paraId="243EC80C" w14:textId="77777777" w:rsidR="00556F3A" w:rsidRPr="008F6A8F" w:rsidRDefault="00A10DF5" w:rsidP="00A10DF5">
      <w:pPr>
        <w:rPr>
          <w:rFonts w:ascii="Arial Black" w:hAnsi="Arial Black"/>
          <w:sz w:val="36"/>
          <w:szCs w:val="36"/>
        </w:rPr>
      </w:pPr>
      <w:r w:rsidRPr="00A10DF5">
        <w:rPr>
          <w:rFonts w:ascii="Arial Black" w:hAnsi="Arial Black"/>
          <w:sz w:val="36"/>
          <w:szCs w:val="36"/>
        </w:rPr>
        <w:t>SPX Electronic agradece su confianza en nuestros productos.</w:t>
      </w:r>
    </w:p>
    <w:sectPr w:rsidR="00556F3A" w:rsidRPr="008F6A8F" w:rsidSect="00094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C1E85"/>
    <w:multiLevelType w:val="hybridMultilevel"/>
    <w:tmpl w:val="2DFA5852"/>
    <w:lvl w:ilvl="0" w:tplc="470AB5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036F0"/>
    <w:multiLevelType w:val="hybridMultilevel"/>
    <w:tmpl w:val="1C8EB8CE"/>
    <w:lvl w:ilvl="0" w:tplc="40F8F1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60619"/>
    <w:multiLevelType w:val="hybridMultilevel"/>
    <w:tmpl w:val="4642C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CA0"/>
    <w:multiLevelType w:val="hybridMultilevel"/>
    <w:tmpl w:val="605C07F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500B22"/>
    <w:multiLevelType w:val="hybridMultilevel"/>
    <w:tmpl w:val="207EFA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C1AC3"/>
    <w:multiLevelType w:val="hybridMultilevel"/>
    <w:tmpl w:val="CD34E5BC"/>
    <w:lvl w:ilvl="0" w:tplc="01BE49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A44DE"/>
    <w:multiLevelType w:val="hybridMultilevel"/>
    <w:tmpl w:val="9AC4EF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920AD"/>
    <w:multiLevelType w:val="hybridMultilevel"/>
    <w:tmpl w:val="E120301C"/>
    <w:lvl w:ilvl="0" w:tplc="C9462D14">
      <w:start w:val="12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03106"/>
    <w:multiLevelType w:val="hybridMultilevel"/>
    <w:tmpl w:val="786EACE6"/>
    <w:lvl w:ilvl="0" w:tplc="CF7C6ED6">
      <w:start w:val="12"/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83EBD"/>
    <w:multiLevelType w:val="hybridMultilevel"/>
    <w:tmpl w:val="EB8CF004"/>
    <w:lvl w:ilvl="0" w:tplc="3B604B66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065A6"/>
    <w:multiLevelType w:val="hybridMultilevel"/>
    <w:tmpl w:val="C1E64B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8911B2"/>
    <w:multiLevelType w:val="hybridMultilevel"/>
    <w:tmpl w:val="1DBAD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31559"/>
    <w:multiLevelType w:val="hybridMultilevel"/>
    <w:tmpl w:val="7AEC45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8967397">
    <w:abstractNumId w:val="1"/>
  </w:num>
  <w:num w:numId="2" w16cid:durableId="33389293">
    <w:abstractNumId w:val="5"/>
  </w:num>
  <w:num w:numId="3" w16cid:durableId="1931430584">
    <w:abstractNumId w:val="9"/>
  </w:num>
  <w:num w:numId="4" w16cid:durableId="1406295358">
    <w:abstractNumId w:val="0"/>
  </w:num>
  <w:num w:numId="5" w16cid:durableId="453253273">
    <w:abstractNumId w:val="3"/>
  </w:num>
  <w:num w:numId="6" w16cid:durableId="295256656">
    <w:abstractNumId w:val="8"/>
  </w:num>
  <w:num w:numId="7" w16cid:durableId="785583958">
    <w:abstractNumId w:val="7"/>
  </w:num>
  <w:num w:numId="8" w16cid:durableId="524447668">
    <w:abstractNumId w:val="11"/>
  </w:num>
  <w:num w:numId="9" w16cid:durableId="929431972">
    <w:abstractNumId w:val="4"/>
  </w:num>
  <w:num w:numId="10" w16cid:durableId="1225675255">
    <w:abstractNumId w:val="10"/>
  </w:num>
  <w:num w:numId="11" w16cid:durableId="830678700">
    <w:abstractNumId w:val="12"/>
  </w:num>
  <w:num w:numId="12" w16cid:durableId="718240133">
    <w:abstractNumId w:val="2"/>
  </w:num>
  <w:num w:numId="13" w16cid:durableId="17443295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A8F"/>
    <w:rsid w:val="00012EAC"/>
    <w:rsid w:val="00026D23"/>
    <w:rsid w:val="00094C20"/>
    <w:rsid w:val="000B35E4"/>
    <w:rsid w:val="000C0B01"/>
    <w:rsid w:val="000D5237"/>
    <w:rsid w:val="000E28F7"/>
    <w:rsid w:val="00101F1D"/>
    <w:rsid w:val="00134BC2"/>
    <w:rsid w:val="00157DCF"/>
    <w:rsid w:val="001720AF"/>
    <w:rsid w:val="001C5F2E"/>
    <w:rsid w:val="001E009A"/>
    <w:rsid w:val="00270DA5"/>
    <w:rsid w:val="002C62B9"/>
    <w:rsid w:val="002D0CDD"/>
    <w:rsid w:val="002D705B"/>
    <w:rsid w:val="002F3CE4"/>
    <w:rsid w:val="00343741"/>
    <w:rsid w:val="00343F48"/>
    <w:rsid w:val="003964EB"/>
    <w:rsid w:val="003B7E6C"/>
    <w:rsid w:val="003D2CA0"/>
    <w:rsid w:val="003D3970"/>
    <w:rsid w:val="00421703"/>
    <w:rsid w:val="00441428"/>
    <w:rsid w:val="004906AE"/>
    <w:rsid w:val="00494EFA"/>
    <w:rsid w:val="00495C0C"/>
    <w:rsid w:val="005460CE"/>
    <w:rsid w:val="00554B8F"/>
    <w:rsid w:val="00556F3A"/>
    <w:rsid w:val="00561B77"/>
    <w:rsid w:val="00584501"/>
    <w:rsid w:val="00591B5E"/>
    <w:rsid w:val="005E2EB6"/>
    <w:rsid w:val="005F62B4"/>
    <w:rsid w:val="00602A5B"/>
    <w:rsid w:val="00607099"/>
    <w:rsid w:val="0060785B"/>
    <w:rsid w:val="00646B4F"/>
    <w:rsid w:val="00653647"/>
    <w:rsid w:val="0066306B"/>
    <w:rsid w:val="006B24F0"/>
    <w:rsid w:val="007576B2"/>
    <w:rsid w:val="007817B3"/>
    <w:rsid w:val="007A5D21"/>
    <w:rsid w:val="007C67EA"/>
    <w:rsid w:val="007E4D1A"/>
    <w:rsid w:val="008129AE"/>
    <w:rsid w:val="00822FE5"/>
    <w:rsid w:val="00823528"/>
    <w:rsid w:val="00823A99"/>
    <w:rsid w:val="00843D56"/>
    <w:rsid w:val="00874E77"/>
    <w:rsid w:val="008759AD"/>
    <w:rsid w:val="008A51C1"/>
    <w:rsid w:val="008D588A"/>
    <w:rsid w:val="008F6A8F"/>
    <w:rsid w:val="00901CF8"/>
    <w:rsid w:val="009037FB"/>
    <w:rsid w:val="00955644"/>
    <w:rsid w:val="0096119B"/>
    <w:rsid w:val="009B09C1"/>
    <w:rsid w:val="009C776C"/>
    <w:rsid w:val="009D1625"/>
    <w:rsid w:val="00A05C36"/>
    <w:rsid w:val="00A05EBD"/>
    <w:rsid w:val="00A10DF5"/>
    <w:rsid w:val="00A11192"/>
    <w:rsid w:val="00A2039B"/>
    <w:rsid w:val="00A20F68"/>
    <w:rsid w:val="00A62DA5"/>
    <w:rsid w:val="00AD0F86"/>
    <w:rsid w:val="00B05BB0"/>
    <w:rsid w:val="00B439BD"/>
    <w:rsid w:val="00B44348"/>
    <w:rsid w:val="00B54351"/>
    <w:rsid w:val="00B75A63"/>
    <w:rsid w:val="00B92209"/>
    <w:rsid w:val="00B95F19"/>
    <w:rsid w:val="00BC76B7"/>
    <w:rsid w:val="00BE699D"/>
    <w:rsid w:val="00C81C91"/>
    <w:rsid w:val="00C918CF"/>
    <w:rsid w:val="00C924B8"/>
    <w:rsid w:val="00CB7063"/>
    <w:rsid w:val="00CE1978"/>
    <w:rsid w:val="00D001FC"/>
    <w:rsid w:val="00D004A4"/>
    <w:rsid w:val="00D004D6"/>
    <w:rsid w:val="00D244C4"/>
    <w:rsid w:val="00DD03FA"/>
    <w:rsid w:val="00E26E93"/>
    <w:rsid w:val="00E27E31"/>
    <w:rsid w:val="00E54319"/>
    <w:rsid w:val="00E84A0D"/>
    <w:rsid w:val="00E87055"/>
    <w:rsid w:val="00F0016B"/>
    <w:rsid w:val="00F16C7C"/>
    <w:rsid w:val="00FA65D2"/>
    <w:rsid w:val="00FB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BCBA5"/>
  <w15:chartTrackingRefBased/>
  <w15:docId w15:val="{E7132AC5-89C7-436C-B3BC-D724338EC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A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6A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0F86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26E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6E9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6E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6E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6E9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6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6E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5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hyperlink" Target="http://www.spx-e.com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E6FB2-7F9D-4B81-B920-4D103BFAC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856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andrea christensen</dc:creator>
  <cp:keywords/>
  <dc:description/>
  <cp:lastModifiedBy>Sergio Pitencel</cp:lastModifiedBy>
  <cp:revision>64</cp:revision>
  <cp:lastPrinted>2022-08-06T18:29:00Z</cp:lastPrinted>
  <dcterms:created xsi:type="dcterms:W3CDTF">2021-03-28T17:28:00Z</dcterms:created>
  <dcterms:modified xsi:type="dcterms:W3CDTF">2024-03-15T18:24:00Z</dcterms:modified>
</cp:coreProperties>
</file>